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C2" w:rsidRPr="00060795" w:rsidRDefault="007F61C2" w:rsidP="00060795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79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Концепция  работы </w:t>
      </w:r>
      <w:r w:rsidRPr="00060795">
        <w:rPr>
          <w:rFonts w:ascii="Times New Roman" w:hAnsi="Times New Roman" w:cs="Times New Roman"/>
          <w:b/>
          <w:sz w:val="28"/>
          <w:szCs w:val="28"/>
        </w:rPr>
        <w:t>детского (подросткового) общественного объединения (клуба</w:t>
      </w:r>
      <w:r w:rsidRPr="00060795">
        <w:rPr>
          <w:rFonts w:ascii="Times New Roman" w:hAnsi="Times New Roman" w:cs="Times New Roman"/>
          <w:b/>
          <w:sz w:val="28"/>
          <w:szCs w:val="28"/>
        </w:rPr>
        <w:t xml:space="preserve">) по  «месту жительства» </w:t>
      </w:r>
      <w:r w:rsidRPr="00060795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народного проекта «Равные возможности детям» на территории</w:t>
      </w:r>
    </w:p>
    <w:p w:rsidR="00060795" w:rsidRPr="00060795" w:rsidRDefault="00060795" w:rsidP="00060795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06079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м</w:t>
      </w:r>
      <w:r w:rsidRPr="0006079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униципального общеобразовательного бюджетного учреждения</w:t>
      </w:r>
    </w:p>
    <w:p w:rsidR="00060795" w:rsidRPr="00060795" w:rsidRDefault="00060795" w:rsidP="00060795">
      <w:pPr>
        <w:pStyle w:val="a6"/>
        <w:spacing w:line="276" w:lineRule="auto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eastAsia="en-US"/>
        </w:rPr>
      </w:pPr>
      <w:r w:rsidRPr="00060795">
        <w:rPr>
          <w:rFonts w:ascii="Times New Roman" w:eastAsia="Calibri" w:hAnsi="Times New Roman" w:cs="Times New Roman"/>
          <w:b/>
          <w:spacing w:val="-8"/>
          <w:sz w:val="28"/>
          <w:szCs w:val="28"/>
          <w:lang w:eastAsia="en-US"/>
        </w:rPr>
        <w:t>«Средняя общеобразовательная школа «</w:t>
      </w:r>
      <w:proofErr w:type="spellStart"/>
      <w:r w:rsidRPr="00060795">
        <w:rPr>
          <w:rFonts w:ascii="Times New Roman" w:eastAsia="Calibri" w:hAnsi="Times New Roman" w:cs="Times New Roman"/>
          <w:b/>
          <w:spacing w:val="-8"/>
          <w:sz w:val="28"/>
          <w:szCs w:val="28"/>
          <w:lang w:eastAsia="en-US"/>
        </w:rPr>
        <w:t>Кудровский</w:t>
      </w:r>
      <w:proofErr w:type="spellEnd"/>
      <w:r w:rsidRPr="00060795">
        <w:rPr>
          <w:rFonts w:ascii="Times New Roman" w:eastAsia="Calibri" w:hAnsi="Times New Roman" w:cs="Times New Roman"/>
          <w:b/>
          <w:spacing w:val="-8"/>
          <w:sz w:val="28"/>
          <w:szCs w:val="28"/>
          <w:lang w:eastAsia="en-US"/>
        </w:rPr>
        <w:t xml:space="preserve"> центр образования № 1»</w:t>
      </w:r>
    </w:p>
    <w:p w:rsidR="00060795" w:rsidRPr="00060795" w:rsidRDefault="00675332" w:rsidP="007F61C2">
      <w:pPr>
        <w:ind w:left="360" w:right="10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«Семь столиц»</w:t>
      </w:r>
    </w:p>
    <w:p w:rsidR="00200C2D" w:rsidRDefault="00675332" w:rsidP="00200C2D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Детский (подростковый) общественный</w:t>
      </w:r>
      <w:r w:rsidR="007F61C2" w:rsidRPr="00BD1DA0">
        <w:rPr>
          <w:sz w:val="28"/>
          <w:szCs w:val="28"/>
        </w:rPr>
        <w:t xml:space="preserve"> </w:t>
      </w:r>
      <w:r>
        <w:rPr>
          <w:sz w:val="28"/>
          <w:szCs w:val="28"/>
        </w:rPr>
        <w:t>(клуб</w:t>
      </w:r>
      <w:r w:rsidR="007F61C2" w:rsidRPr="00BD1DA0">
        <w:rPr>
          <w:sz w:val="28"/>
          <w:szCs w:val="28"/>
        </w:rPr>
        <w:t>) по  «</w:t>
      </w:r>
      <w:r>
        <w:rPr>
          <w:sz w:val="28"/>
          <w:szCs w:val="28"/>
        </w:rPr>
        <w:t>месту жительства» (далее - клуб</w:t>
      </w:r>
      <w:r w:rsidR="007F61C2" w:rsidRPr="00BD1DA0"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являе</w:t>
      </w:r>
      <w:r w:rsidR="007F61C2" w:rsidRPr="00BD1DA0">
        <w:rPr>
          <w:bCs/>
          <w:sz w:val="28"/>
          <w:szCs w:val="28"/>
        </w:rPr>
        <w:t>тся ключевым звеном в системе социального воспитания дете</w:t>
      </w:r>
      <w:r>
        <w:rPr>
          <w:bCs/>
          <w:sz w:val="28"/>
          <w:szCs w:val="28"/>
        </w:rPr>
        <w:t>й и подростков.</w:t>
      </w:r>
      <w:proofErr w:type="gramEnd"/>
      <w:r>
        <w:rPr>
          <w:bCs/>
          <w:sz w:val="28"/>
          <w:szCs w:val="28"/>
        </w:rPr>
        <w:t xml:space="preserve"> Специфика данного клуба</w:t>
      </w:r>
      <w:r w:rsidR="007F61C2" w:rsidRPr="00BD1DA0">
        <w:rPr>
          <w:bCs/>
          <w:sz w:val="28"/>
          <w:szCs w:val="28"/>
        </w:rPr>
        <w:t xml:space="preserve"> по месту жительства – в неформальном статусе; деятельность, построенная по принципу открытости для всех желающих; многообразие организационных форм в соответствии с разносторонними интересами и потребностями</w:t>
      </w:r>
      <w:r w:rsidR="00A044B6">
        <w:rPr>
          <w:bCs/>
          <w:sz w:val="28"/>
          <w:szCs w:val="28"/>
        </w:rPr>
        <w:t xml:space="preserve"> подростков. Деятельность Клуба</w:t>
      </w:r>
      <w:r w:rsidR="007F61C2" w:rsidRPr="00BD1DA0">
        <w:rPr>
          <w:bCs/>
          <w:sz w:val="28"/>
          <w:szCs w:val="28"/>
        </w:rPr>
        <w:t xml:space="preserve"> направлена на организацию </w:t>
      </w:r>
      <w:hyperlink r:id="rId5" w:tooltip="Время свободное" w:history="1">
        <w:r w:rsidR="007F61C2" w:rsidRPr="00BD1DA0">
          <w:rPr>
            <w:rStyle w:val="a4"/>
            <w:bCs/>
            <w:color w:val="auto"/>
            <w:sz w:val="28"/>
            <w:szCs w:val="28"/>
            <w:u w:val="none"/>
          </w:rPr>
          <w:t>свободного времени</w:t>
        </w:r>
      </w:hyperlink>
      <w:r w:rsidR="007F61C2" w:rsidRPr="00BD1DA0">
        <w:rPr>
          <w:bCs/>
          <w:sz w:val="28"/>
          <w:szCs w:val="28"/>
        </w:rPr>
        <w:t xml:space="preserve"> детей, подростков; развитие интересов, способностей, активной познавательной, трудовой, культурно-творческой деятельности; сохранение духовно-нравственного формирования личности.</w:t>
      </w:r>
    </w:p>
    <w:p w:rsidR="00200C2D" w:rsidRPr="00200C2D" w:rsidRDefault="007F61C2" w:rsidP="00200C2D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15FC1">
        <w:rPr>
          <w:bCs/>
          <w:sz w:val="28"/>
          <w:szCs w:val="28"/>
        </w:rPr>
        <w:t>В рамках реализации народного проект</w:t>
      </w:r>
      <w:r w:rsidR="00200C2D">
        <w:rPr>
          <w:bCs/>
          <w:sz w:val="28"/>
          <w:szCs w:val="28"/>
        </w:rPr>
        <w:t xml:space="preserve">а «Равные возможности детям» на </w:t>
      </w:r>
      <w:r w:rsidRPr="00115FC1">
        <w:rPr>
          <w:bCs/>
          <w:sz w:val="28"/>
          <w:szCs w:val="28"/>
        </w:rPr>
        <w:t xml:space="preserve">территории </w:t>
      </w:r>
      <w:r w:rsidR="00200C2D" w:rsidRPr="00200C2D">
        <w:rPr>
          <w:bCs/>
          <w:spacing w:val="-8"/>
          <w:sz w:val="28"/>
          <w:szCs w:val="28"/>
        </w:rPr>
        <w:t>муниципального общеобразовательного бюджетного учреждения</w:t>
      </w:r>
    </w:p>
    <w:p w:rsidR="00383F9C" w:rsidRDefault="00200C2D" w:rsidP="00200C2D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C2D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>«Средняя общеобразовательная школа «</w:t>
      </w:r>
      <w:proofErr w:type="spellStart"/>
      <w:r w:rsidRPr="00200C2D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>Кудровский</w:t>
      </w:r>
      <w:proofErr w:type="spellEnd"/>
      <w:r w:rsidRPr="00200C2D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центр образования № 1»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функционирует  клуб «Семь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столиц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F61C2" w:rsidRPr="00115FC1">
        <w:rPr>
          <w:rFonts w:ascii="Times New Roman" w:hAnsi="Times New Roman" w:cs="Times New Roman"/>
          <w:bCs/>
          <w:sz w:val="28"/>
          <w:szCs w:val="28"/>
        </w:rPr>
        <w:t xml:space="preserve"> которые являются</w:t>
      </w:r>
      <w:r w:rsidR="00383F9C">
        <w:rPr>
          <w:rFonts w:ascii="Times New Roman" w:hAnsi="Times New Roman" w:cs="Times New Roman"/>
          <w:bCs/>
          <w:sz w:val="28"/>
          <w:szCs w:val="28"/>
        </w:rPr>
        <w:t xml:space="preserve"> детским объединениям различной</w:t>
      </w:r>
      <w:r w:rsidR="007F61C2">
        <w:rPr>
          <w:rFonts w:ascii="Times New Roman" w:hAnsi="Times New Roman" w:cs="Times New Roman"/>
          <w:bCs/>
          <w:sz w:val="28"/>
          <w:szCs w:val="28"/>
        </w:rPr>
        <w:t xml:space="preserve"> направленности</w:t>
      </w:r>
      <w:r w:rsidR="007F61C2" w:rsidRPr="00115F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61C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F61C2" w:rsidRPr="00115FC1">
        <w:rPr>
          <w:rFonts w:ascii="Times New Roman" w:hAnsi="Times New Roman" w:cs="Times New Roman"/>
          <w:bCs/>
          <w:sz w:val="28"/>
          <w:szCs w:val="28"/>
        </w:rPr>
        <w:t xml:space="preserve">программно-методической и нормативно-правовой базой. </w:t>
      </w:r>
    </w:p>
    <w:p w:rsidR="007F61C2" w:rsidRPr="00BD1DA0" w:rsidRDefault="007F61C2" w:rsidP="00200C2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D1DA0">
        <w:rPr>
          <w:bCs/>
          <w:sz w:val="28"/>
          <w:szCs w:val="28"/>
        </w:rPr>
        <w:t xml:space="preserve">Цель </w:t>
      </w:r>
      <w:r w:rsidR="00383F9C">
        <w:rPr>
          <w:bCs/>
          <w:sz w:val="28"/>
          <w:szCs w:val="28"/>
        </w:rPr>
        <w:t>деятельности Клуба</w:t>
      </w:r>
      <w:r w:rsidRPr="00BD1DA0">
        <w:rPr>
          <w:bCs/>
          <w:sz w:val="28"/>
          <w:szCs w:val="28"/>
        </w:rPr>
        <w:t xml:space="preserve"> – создание условий для личностного роста ребенка путем активизации его творческого потенциала, самоопределения и самореализации в различных </w:t>
      </w:r>
      <w:hyperlink r:id="rId6" w:tooltip="Виды деятельности" w:history="1">
        <w:r w:rsidRPr="00BD1DA0">
          <w:rPr>
            <w:rStyle w:val="a4"/>
            <w:bCs/>
            <w:color w:val="auto"/>
            <w:sz w:val="28"/>
            <w:szCs w:val="28"/>
            <w:u w:val="none"/>
          </w:rPr>
          <w:t>видах деятельности</w:t>
        </w:r>
      </w:hyperlink>
      <w:r w:rsidRPr="00BD1DA0">
        <w:rPr>
          <w:bCs/>
          <w:sz w:val="28"/>
          <w:szCs w:val="28"/>
        </w:rPr>
        <w:t>.</w:t>
      </w:r>
    </w:p>
    <w:p w:rsidR="007F61C2" w:rsidRPr="00BD1DA0" w:rsidRDefault="007F61C2" w:rsidP="007F61C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D1DA0">
        <w:rPr>
          <w:bCs/>
          <w:sz w:val="28"/>
          <w:szCs w:val="28"/>
        </w:rPr>
        <w:t xml:space="preserve">Задачи </w:t>
      </w:r>
      <w:r w:rsidR="006477B5">
        <w:rPr>
          <w:bCs/>
          <w:sz w:val="28"/>
          <w:szCs w:val="28"/>
        </w:rPr>
        <w:t>деятельности Клуба</w:t>
      </w:r>
      <w:r w:rsidRPr="00BD1DA0">
        <w:rPr>
          <w:bCs/>
          <w:sz w:val="28"/>
          <w:szCs w:val="28"/>
        </w:rPr>
        <w:t>:</w:t>
      </w:r>
    </w:p>
    <w:p w:rsidR="007F61C2" w:rsidRPr="00BD1DA0" w:rsidRDefault="007F61C2" w:rsidP="007F61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D1DA0">
        <w:rPr>
          <w:bCs/>
          <w:sz w:val="28"/>
          <w:szCs w:val="28"/>
        </w:rPr>
        <w:t>- Социализация и организация положительного, насыщенного общения детей;</w:t>
      </w:r>
    </w:p>
    <w:p w:rsidR="007F61C2" w:rsidRPr="00BD1DA0" w:rsidRDefault="006477B5" w:rsidP="007F61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F61C2" w:rsidRPr="00BD1DA0">
        <w:rPr>
          <w:bCs/>
          <w:sz w:val="28"/>
          <w:szCs w:val="28"/>
        </w:rPr>
        <w:t>Организация и реализация творческого потенциала через совместную деятельность;</w:t>
      </w:r>
    </w:p>
    <w:p w:rsidR="007F61C2" w:rsidRPr="00BD1DA0" w:rsidRDefault="007F61C2" w:rsidP="007F61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D1DA0">
        <w:rPr>
          <w:bCs/>
          <w:sz w:val="28"/>
          <w:szCs w:val="28"/>
        </w:rPr>
        <w:t xml:space="preserve">- Приобретение новых умений и навыков в различных видах </w:t>
      </w:r>
      <w:hyperlink r:id="rId7" w:tooltip="Образовательная деятельность" w:history="1">
        <w:r w:rsidRPr="00BD1DA0">
          <w:rPr>
            <w:rStyle w:val="a4"/>
            <w:bCs/>
            <w:color w:val="auto"/>
            <w:sz w:val="28"/>
            <w:szCs w:val="28"/>
            <w:u w:val="none"/>
          </w:rPr>
          <w:t>образовательной деятельности</w:t>
        </w:r>
      </w:hyperlink>
      <w:r w:rsidRPr="00BD1DA0">
        <w:rPr>
          <w:bCs/>
          <w:sz w:val="28"/>
          <w:szCs w:val="28"/>
        </w:rPr>
        <w:t>.</w:t>
      </w:r>
    </w:p>
    <w:p w:rsidR="007F61C2" w:rsidRPr="00BD1DA0" w:rsidRDefault="007F61C2" w:rsidP="007F61C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D1DA0">
        <w:rPr>
          <w:bCs/>
          <w:sz w:val="28"/>
          <w:szCs w:val="28"/>
        </w:rPr>
        <w:t>Общая ха</w:t>
      </w:r>
      <w:r w:rsidR="00B150E3">
        <w:rPr>
          <w:bCs/>
          <w:sz w:val="28"/>
          <w:szCs w:val="28"/>
        </w:rPr>
        <w:t>рактеристика деятельности клуба</w:t>
      </w:r>
      <w:r w:rsidRPr="00BD1DA0">
        <w:rPr>
          <w:bCs/>
          <w:sz w:val="28"/>
          <w:szCs w:val="28"/>
        </w:rPr>
        <w:t xml:space="preserve"> выражается </w:t>
      </w:r>
      <w:proofErr w:type="gramStart"/>
      <w:r w:rsidRPr="00BD1DA0">
        <w:rPr>
          <w:bCs/>
          <w:sz w:val="28"/>
          <w:szCs w:val="28"/>
        </w:rPr>
        <w:t>в</w:t>
      </w:r>
      <w:proofErr w:type="gramEnd"/>
      <w:r w:rsidRPr="00BD1DA0">
        <w:rPr>
          <w:bCs/>
          <w:sz w:val="28"/>
          <w:szCs w:val="28"/>
        </w:rPr>
        <w:t>:</w:t>
      </w:r>
    </w:p>
    <w:p w:rsidR="007F61C2" w:rsidRPr="00BD1DA0" w:rsidRDefault="007F61C2" w:rsidP="007F61C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D1DA0">
        <w:rPr>
          <w:bCs/>
          <w:sz w:val="28"/>
          <w:szCs w:val="28"/>
        </w:rPr>
        <w:t xml:space="preserve"> </w:t>
      </w:r>
      <w:r w:rsidR="00B150E3">
        <w:rPr>
          <w:b/>
          <w:bCs/>
          <w:iCs/>
          <w:sz w:val="28"/>
          <w:szCs w:val="28"/>
        </w:rPr>
        <w:t>направление</w:t>
      </w:r>
      <w:r w:rsidRPr="00BD1DA0">
        <w:rPr>
          <w:b/>
          <w:bCs/>
          <w:iCs/>
          <w:sz w:val="28"/>
          <w:szCs w:val="28"/>
        </w:rPr>
        <w:t xml:space="preserve"> деятельности</w:t>
      </w:r>
      <w:r>
        <w:rPr>
          <w:b/>
          <w:bCs/>
          <w:iCs/>
          <w:sz w:val="28"/>
          <w:szCs w:val="28"/>
        </w:rPr>
        <w:t>:</w:t>
      </w:r>
    </w:p>
    <w:p w:rsidR="007F61C2" w:rsidRDefault="007F61C2" w:rsidP="007F61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CCE">
        <w:rPr>
          <w:bCs/>
          <w:sz w:val="28"/>
          <w:szCs w:val="28"/>
        </w:rPr>
        <w:t xml:space="preserve"> с</w:t>
      </w:r>
      <w:r w:rsidR="00462CCE" w:rsidRPr="00115FC1">
        <w:rPr>
          <w:bCs/>
          <w:sz w:val="28"/>
          <w:szCs w:val="28"/>
        </w:rPr>
        <w:t>оциально</w:t>
      </w:r>
      <w:r w:rsidR="00462CCE">
        <w:rPr>
          <w:bCs/>
          <w:sz w:val="28"/>
          <w:szCs w:val="28"/>
        </w:rPr>
        <w:t>-педагогическое</w:t>
      </w:r>
      <w:r w:rsidR="00462CCE">
        <w:rPr>
          <w:bCs/>
          <w:sz w:val="28"/>
          <w:szCs w:val="28"/>
        </w:rPr>
        <w:t>.</w:t>
      </w:r>
    </w:p>
    <w:p w:rsidR="007F61C2" w:rsidRPr="00BD1DA0" w:rsidRDefault="007F61C2" w:rsidP="007F61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D1DA0">
        <w:rPr>
          <w:b/>
          <w:bCs/>
          <w:sz w:val="28"/>
          <w:szCs w:val="28"/>
        </w:rPr>
        <w:t xml:space="preserve">. </w:t>
      </w:r>
      <w:r w:rsidR="00B150E3">
        <w:rPr>
          <w:b/>
          <w:bCs/>
          <w:iCs/>
          <w:sz w:val="28"/>
          <w:szCs w:val="28"/>
        </w:rPr>
        <w:t>функции</w:t>
      </w:r>
      <w:r w:rsidRPr="00BD1DA0">
        <w:rPr>
          <w:b/>
          <w:bCs/>
          <w:iCs/>
          <w:sz w:val="28"/>
          <w:szCs w:val="28"/>
        </w:rPr>
        <w:t>:</w:t>
      </w:r>
    </w:p>
    <w:p w:rsidR="007F61C2" w:rsidRPr="00BD1DA0" w:rsidRDefault="007F61C2" w:rsidP="007F61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D1DA0">
        <w:rPr>
          <w:bCs/>
          <w:iCs/>
          <w:sz w:val="28"/>
          <w:szCs w:val="28"/>
        </w:rPr>
        <w:t xml:space="preserve">- </w:t>
      </w:r>
      <w:proofErr w:type="gramStart"/>
      <w:r w:rsidRPr="00BD1DA0">
        <w:rPr>
          <w:bCs/>
          <w:iCs/>
          <w:sz w:val="28"/>
          <w:szCs w:val="28"/>
        </w:rPr>
        <w:t>развивающая</w:t>
      </w:r>
      <w:proofErr w:type="gramEnd"/>
      <w:r w:rsidRPr="00BD1DA0">
        <w:rPr>
          <w:bCs/>
          <w:sz w:val="28"/>
          <w:szCs w:val="28"/>
        </w:rPr>
        <w:t xml:space="preserve"> (раскрытие творческого потенциала личности, формирование творческой индивидуальности);</w:t>
      </w:r>
    </w:p>
    <w:p w:rsidR="007F61C2" w:rsidRPr="00BD1DA0" w:rsidRDefault="007F61C2" w:rsidP="007F61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D1DA0">
        <w:rPr>
          <w:bCs/>
          <w:iCs/>
          <w:sz w:val="28"/>
          <w:szCs w:val="28"/>
        </w:rPr>
        <w:t xml:space="preserve">- культурно - досуговая </w:t>
      </w:r>
      <w:r w:rsidRPr="00BD1DA0">
        <w:rPr>
          <w:bCs/>
          <w:sz w:val="28"/>
          <w:szCs w:val="28"/>
        </w:rPr>
        <w:t>(формирование навыков рациональной организации свободного времени, приобщение к мировой и отечественной культуре);</w:t>
      </w:r>
    </w:p>
    <w:p w:rsidR="007F61C2" w:rsidRPr="00BD1DA0" w:rsidRDefault="007F61C2" w:rsidP="007F61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D1DA0">
        <w:rPr>
          <w:bCs/>
          <w:iCs/>
          <w:sz w:val="28"/>
          <w:szCs w:val="28"/>
        </w:rPr>
        <w:t xml:space="preserve">- </w:t>
      </w:r>
      <w:proofErr w:type="gramStart"/>
      <w:r w:rsidRPr="00BD1DA0">
        <w:rPr>
          <w:bCs/>
          <w:iCs/>
          <w:sz w:val="28"/>
          <w:szCs w:val="28"/>
        </w:rPr>
        <w:t>образовательная</w:t>
      </w:r>
      <w:proofErr w:type="gramEnd"/>
      <w:r w:rsidRPr="00BD1DA0">
        <w:rPr>
          <w:bCs/>
          <w:iCs/>
          <w:sz w:val="28"/>
          <w:szCs w:val="28"/>
        </w:rPr>
        <w:t xml:space="preserve"> </w:t>
      </w:r>
      <w:r w:rsidRPr="00BD1DA0">
        <w:rPr>
          <w:bCs/>
          <w:sz w:val="28"/>
          <w:szCs w:val="28"/>
        </w:rPr>
        <w:t>(предоставление услуг, расширяющих базовое образование);</w:t>
      </w:r>
    </w:p>
    <w:p w:rsidR="007F61C2" w:rsidRPr="00BD1DA0" w:rsidRDefault="007F61C2" w:rsidP="007F61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D1DA0">
        <w:rPr>
          <w:bCs/>
          <w:iCs/>
          <w:sz w:val="28"/>
          <w:szCs w:val="28"/>
        </w:rPr>
        <w:t xml:space="preserve">- рекреационно - </w:t>
      </w:r>
      <w:proofErr w:type="gramStart"/>
      <w:r w:rsidRPr="00BD1DA0">
        <w:rPr>
          <w:bCs/>
          <w:iCs/>
          <w:sz w:val="28"/>
          <w:szCs w:val="28"/>
        </w:rPr>
        <w:t>оздоровительная</w:t>
      </w:r>
      <w:proofErr w:type="gramEnd"/>
      <w:r w:rsidRPr="00BD1DA0">
        <w:rPr>
          <w:bCs/>
          <w:iCs/>
          <w:sz w:val="28"/>
          <w:szCs w:val="28"/>
        </w:rPr>
        <w:t xml:space="preserve"> </w:t>
      </w:r>
      <w:r w:rsidRPr="00BD1DA0">
        <w:rPr>
          <w:bCs/>
          <w:sz w:val="28"/>
          <w:szCs w:val="28"/>
        </w:rPr>
        <w:t>(восстановление физических и психических сил личности);</w:t>
      </w:r>
    </w:p>
    <w:p w:rsidR="007F61C2" w:rsidRDefault="007F61C2" w:rsidP="007F61C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D1DA0">
        <w:rPr>
          <w:bCs/>
          <w:iCs/>
          <w:sz w:val="28"/>
          <w:szCs w:val="28"/>
        </w:rPr>
        <w:lastRenderedPageBreak/>
        <w:t xml:space="preserve">- социально-педагогическая </w:t>
      </w:r>
      <w:r w:rsidRPr="00BD1DA0">
        <w:rPr>
          <w:bCs/>
          <w:sz w:val="28"/>
          <w:szCs w:val="28"/>
        </w:rPr>
        <w:t>(коррекция и социальная адаптация).</w:t>
      </w:r>
    </w:p>
    <w:p w:rsidR="007F61C2" w:rsidRPr="00BD1DA0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D1DA0">
        <w:rPr>
          <w:rStyle w:val="c24"/>
          <w:sz w:val="28"/>
          <w:szCs w:val="28"/>
        </w:rPr>
        <w:t xml:space="preserve">Современные представления о работе клуба с подростками строятся на критериях </w:t>
      </w:r>
      <w:proofErr w:type="spellStart"/>
      <w:r w:rsidRPr="00BD1DA0">
        <w:rPr>
          <w:rStyle w:val="c24"/>
          <w:sz w:val="28"/>
          <w:szCs w:val="28"/>
        </w:rPr>
        <w:t>клубности</w:t>
      </w:r>
      <w:proofErr w:type="spellEnd"/>
      <w:r w:rsidRPr="00BD1DA0">
        <w:rPr>
          <w:rStyle w:val="c24"/>
          <w:sz w:val="28"/>
          <w:szCs w:val="28"/>
        </w:rPr>
        <w:t xml:space="preserve">. </w:t>
      </w:r>
    </w:p>
    <w:p w:rsidR="007F61C2" w:rsidRPr="00BD1DA0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1DA0">
        <w:rPr>
          <w:rStyle w:val="c24"/>
          <w:sz w:val="28"/>
          <w:szCs w:val="28"/>
        </w:rPr>
        <w:t xml:space="preserve">Основными критериями </w:t>
      </w:r>
      <w:proofErr w:type="spellStart"/>
      <w:r w:rsidRPr="00BD1DA0">
        <w:rPr>
          <w:rStyle w:val="c24"/>
          <w:sz w:val="28"/>
          <w:szCs w:val="28"/>
        </w:rPr>
        <w:t>клубности</w:t>
      </w:r>
      <w:proofErr w:type="spellEnd"/>
      <w:r w:rsidRPr="00BD1DA0">
        <w:rPr>
          <w:rStyle w:val="c24"/>
          <w:sz w:val="28"/>
          <w:szCs w:val="28"/>
        </w:rPr>
        <w:t xml:space="preserve"> выступают </w:t>
      </w:r>
      <w:proofErr w:type="gramStart"/>
      <w:r w:rsidRPr="00BD1DA0">
        <w:rPr>
          <w:rStyle w:val="c24"/>
          <w:sz w:val="28"/>
          <w:szCs w:val="28"/>
        </w:rPr>
        <w:t>следующие</w:t>
      </w:r>
      <w:proofErr w:type="gramEnd"/>
      <w:r w:rsidRPr="00BD1DA0">
        <w:rPr>
          <w:rStyle w:val="c24"/>
          <w:sz w:val="28"/>
          <w:szCs w:val="28"/>
        </w:rPr>
        <w:t>:</w:t>
      </w:r>
    </w:p>
    <w:p w:rsidR="007F61C2" w:rsidRPr="00BD1DA0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BD1DA0">
        <w:rPr>
          <w:rStyle w:val="c24"/>
          <w:sz w:val="28"/>
          <w:szCs w:val="28"/>
        </w:rPr>
        <w:t>       Место жительства (культурно-досуговая и общественно-социальная функция клуба).</w:t>
      </w:r>
    </w:p>
    <w:p w:rsidR="007F61C2" w:rsidRPr="00BD1DA0" w:rsidRDefault="007F61C2" w:rsidP="00DF15D9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1DA0">
        <w:rPr>
          <w:rStyle w:val="c24"/>
          <w:sz w:val="28"/>
          <w:szCs w:val="28"/>
        </w:rPr>
        <w:t xml:space="preserve"> </w:t>
      </w:r>
      <w:proofErr w:type="spellStart"/>
      <w:r w:rsidRPr="00BD1DA0">
        <w:rPr>
          <w:rStyle w:val="c24"/>
          <w:sz w:val="28"/>
          <w:szCs w:val="28"/>
        </w:rPr>
        <w:t>Соорганизация</w:t>
      </w:r>
      <w:proofErr w:type="spellEnd"/>
      <w:r w:rsidRPr="00BD1DA0">
        <w:rPr>
          <w:rStyle w:val="c24"/>
          <w:sz w:val="28"/>
          <w:szCs w:val="28"/>
        </w:rPr>
        <w:t xml:space="preserve"> подростков и взрослых (клубное детско-взрослое </w:t>
      </w:r>
      <w:proofErr w:type="spellStart"/>
      <w:r w:rsidRPr="00BD1DA0">
        <w:rPr>
          <w:rStyle w:val="c24"/>
          <w:sz w:val="28"/>
          <w:szCs w:val="28"/>
        </w:rPr>
        <w:t>соуправление</w:t>
      </w:r>
      <w:proofErr w:type="spellEnd"/>
      <w:r w:rsidRPr="00BD1DA0">
        <w:rPr>
          <w:rStyle w:val="c24"/>
          <w:sz w:val="28"/>
          <w:szCs w:val="28"/>
        </w:rPr>
        <w:t>).</w:t>
      </w:r>
    </w:p>
    <w:p w:rsidR="007F61C2" w:rsidRPr="00BD1DA0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BD1DA0">
        <w:rPr>
          <w:rStyle w:val="c24"/>
          <w:sz w:val="28"/>
          <w:szCs w:val="28"/>
        </w:rPr>
        <w:t xml:space="preserve">     Уклад клубной жизни (правила совместной жизни, взаимодействия, атмосфера отношений между детьми, между детьми и взрослыми). 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D1DA0">
        <w:rPr>
          <w:rStyle w:val="c24"/>
          <w:sz w:val="28"/>
          <w:szCs w:val="28"/>
        </w:rPr>
        <w:t>Исходя из этого клуб должен</w:t>
      </w:r>
      <w:proofErr w:type="gramEnd"/>
      <w:r w:rsidRPr="00BD1DA0">
        <w:rPr>
          <w:rStyle w:val="c24"/>
          <w:sz w:val="28"/>
          <w:szCs w:val="28"/>
        </w:rPr>
        <w:t xml:space="preserve">  являться целостной открытой системой работы с детьми, подростками и молодежью по месту жительства, способной создать пространство для развития, социализации каждого молодого человека</w:t>
      </w:r>
      <w:r w:rsidRPr="00BD1DA0">
        <w:rPr>
          <w:rStyle w:val="c59"/>
          <w:sz w:val="28"/>
          <w:szCs w:val="28"/>
        </w:rPr>
        <w:t>.</w:t>
      </w:r>
    </w:p>
    <w:p w:rsidR="007F61C2" w:rsidRPr="00371676" w:rsidRDefault="00DF15D9" w:rsidP="007F61C2">
      <w:pPr>
        <w:pStyle w:val="c5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24"/>
          <w:sz w:val="28"/>
          <w:szCs w:val="28"/>
        </w:rPr>
        <w:t>Деятельность Клуба</w:t>
      </w:r>
      <w:r w:rsidR="007F61C2">
        <w:rPr>
          <w:rStyle w:val="c24"/>
          <w:sz w:val="28"/>
          <w:szCs w:val="28"/>
        </w:rPr>
        <w:t xml:space="preserve"> </w:t>
      </w:r>
      <w:r w:rsidR="007F61C2" w:rsidRPr="00371676">
        <w:rPr>
          <w:rStyle w:val="c24"/>
          <w:sz w:val="28"/>
          <w:szCs w:val="28"/>
        </w:rPr>
        <w:t>осуществляется в соответствии со следующими принципами: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2CCE">
        <w:rPr>
          <w:rStyle w:val="c15"/>
          <w:b/>
          <w:sz w:val="28"/>
          <w:szCs w:val="28"/>
        </w:rPr>
        <w:t>Принцип</w:t>
      </w:r>
      <w:r w:rsidRPr="00371676">
        <w:rPr>
          <w:rStyle w:val="c15"/>
          <w:sz w:val="28"/>
          <w:szCs w:val="28"/>
        </w:rPr>
        <w:t xml:space="preserve"> творчества и успеха</w:t>
      </w:r>
      <w:r w:rsidRPr="00371676">
        <w:rPr>
          <w:rStyle w:val="c24"/>
          <w:sz w:val="28"/>
          <w:szCs w:val="28"/>
        </w:rPr>
        <w:t>. Индивидуальная и коллективная творческая деятельность позволяет определять и развивать индивидуальные особенности детей.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 Я – концепции личности учащегося.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371676">
        <w:rPr>
          <w:rStyle w:val="c15"/>
          <w:sz w:val="28"/>
          <w:szCs w:val="28"/>
        </w:rPr>
        <w:t>Деятельностный</w:t>
      </w:r>
      <w:proofErr w:type="spellEnd"/>
      <w:r w:rsidRPr="00371676">
        <w:rPr>
          <w:rStyle w:val="c15"/>
          <w:sz w:val="28"/>
          <w:szCs w:val="28"/>
        </w:rPr>
        <w:t xml:space="preserve"> подход в воспитании</w:t>
      </w:r>
      <w:r w:rsidRPr="00371676">
        <w:rPr>
          <w:rStyle w:val="c24"/>
          <w:sz w:val="28"/>
          <w:szCs w:val="28"/>
        </w:rPr>
        <w:t xml:space="preserve"> состоит в том, что ребенок живет реальной, сегодняшней жизнью, поэтому ему необходима интересная, отвечающая его потребностям и особенностям деятельность: игровая, трудовая, досуговая, творческая и т. д. 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1676">
        <w:rPr>
          <w:rStyle w:val="c15"/>
          <w:sz w:val="28"/>
          <w:szCs w:val="28"/>
        </w:rPr>
        <w:t>Дифференциация воспитания</w:t>
      </w:r>
      <w:r w:rsidRPr="00371676">
        <w:rPr>
          <w:rStyle w:val="c24"/>
          <w:sz w:val="28"/>
          <w:szCs w:val="28"/>
        </w:rPr>
        <w:t> предполагает отбор содержания, форм и методов воспитательного процесса, учет этнических, религиозных, культурологических условий и т. д.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2CCE">
        <w:rPr>
          <w:rStyle w:val="c15"/>
          <w:b/>
          <w:sz w:val="28"/>
          <w:szCs w:val="28"/>
        </w:rPr>
        <w:t>Принцип</w:t>
      </w:r>
      <w:r w:rsidRPr="00371676">
        <w:rPr>
          <w:rStyle w:val="c15"/>
          <w:sz w:val="28"/>
          <w:szCs w:val="28"/>
        </w:rPr>
        <w:t xml:space="preserve"> комплексного </w:t>
      </w:r>
      <w:proofErr w:type="gramStart"/>
      <w:r w:rsidRPr="00371676">
        <w:rPr>
          <w:rStyle w:val="c15"/>
          <w:sz w:val="28"/>
          <w:szCs w:val="28"/>
        </w:rPr>
        <w:t>подхода</w:t>
      </w:r>
      <w:proofErr w:type="gramEnd"/>
      <w:r w:rsidRPr="00371676">
        <w:rPr>
          <w:rStyle w:val="c24"/>
          <w:sz w:val="28"/>
          <w:szCs w:val="28"/>
        </w:rPr>
        <w:t xml:space="preserve"> позволяет воспитывать и развивать </w:t>
      </w:r>
      <w:proofErr w:type="gramStart"/>
      <w:r w:rsidRPr="00371676">
        <w:rPr>
          <w:rStyle w:val="c24"/>
          <w:sz w:val="28"/>
          <w:szCs w:val="28"/>
        </w:rPr>
        <w:t>какие</w:t>
      </w:r>
      <w:proofErr w:type="gramEnd"/>
      <w:r w:rsidRPr="00371676">
        <w:rPr>
          <w:rStyle w:val="c24"/>
          <w:sz w:val="28"/>
          <w:szCs w:val="28"/>
        </w:rPr>
        <w:t xml:space="preserve">  - либо качества ребенка в комплексе, а не по очереди. Деятельность ребенка в клубе строится так, чтобы в ней человек раскрывался с разных сторон.</w:t>
      </w:r>
    </w:p>
    <w:p w:rsidR="007F61C2" w:rsidRPr="00371676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371676">
        <w:rPr>
          <w:rStyle w:val="c15"/>
          <w:sz w:val="28"/>
          <w:szCs w:val="28"/>
        </w:rPr>
        <w:t xml:space="preserve">  </w:t>
      </w:r>
      <w:r>
        <w:rPr>
          <w:rStyle w:val="c15"/>
          <w:sz w:val="28"/>
          <w:szCs w:val="28"/>
        </w:rPr>
        <w:tab/>
      </w:r>
      <w:r w:rsidRPr="00462CCE">
        <w:rPr>
          <w:rStyle w:val="c15"/>
          <w:b/>
          <w:sz w:val="28"/>
          <w:szCs w:val="28"/>
        </w:rPr>
        <w:t>Принцип</w:t>
      </w:r>
      <w:r w:rsidRPr="00371676">
        <w:rPr>
          <w:rStyle w:val="c15"/>
          <w:sz w:val="28"/>
          <w:szCs w:val="28"/>
        </w:rPr>
        <w:t xml:space="preserve"> </w:t>
      </w:r>
      <w:proofErr w:type="gramStart"/>
      <w:r w:rsidRPr="00371676">
        <w:rPr>
          <w:rStyle w:val="c15"/>
          <w:sz w:val="28"/>
          <w:szCs w:val="28"/>
        </w:rPr>
        <w:t>гуманистического воспитания</w:t>
      </w:r>
      <w:proofErr w:type="gramEnd"/>
      <w:r w:rsidRPr="00371676">
        <w:rPr>
          <w:rStyle w:val="c24"/>
          <w:sz w:val="28"/>
          <w:szCs w:val="28"/>
        </w:rPr>
        <w:t> предполагает, что дети, как</w:t>
      </w:r>
      <w:r>
        <w:rPr>
          <w:rStyle w:val="c24"/>
          <w:sz w:val="28"/>
          <w:szCs w:val="28"/>
        </w:rPr>
        <w:t xml:space="preserve"> и педагоги</w:t>
      </w:r>
      <w:r w:rsidRPr="00371676">
        <w:rPr>
          <w:rStyle w:val="c24"/>
          <w:sz w:val="28"/>
          <w:szCs w:val="28"/>
        </w:rPr>
        <w:t xml:space="preserve"> - субъект   воспитательной системы; объединение детей и взрослых в единый    коллектив.</w:t>
      </w:r>
    </w:p>
    <w:p w:rsidR="007F61C2" w:rsidRPr="00371676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371676">
        <w:rPr>
          <w:rStyle w:val="c15"/>
          <w:sz w:val="28"/>
          <w:szCs w:val="28"/>
        </w:rPr>
        <w:t>   </w:t>
      </w:r>
      <w:r>
        <w:rPr>
          <w:rStyle w:val="c15"/>
          <w:sz w:val="28"/>
          <w:szCs w:val="28"/>
        </w:rPr>
        <w:tab/>
      </w:r>
      <w:r w:rsidRPr="00462CCE">
        <w:rPr>
          <w:rStyle w:val="c15"/>
          <w:b/>
          <w:sz w:val="28"/>
          <w:szCs w:val="28"/>
        </w:rPr>
        <w:t>Принцип</w:t>
      </w:r>
      <w:r w:rsidRPr="00371676">
        <w:rPr>
          <w:rStyle w:val="c15"/>
          <w:sz w:val="28"/>
          <w:szCs w:val="28"/>
        </w:rPr>
        <w:t xml:space="preserve"> доверия и поддержки</w:t>
      </w:r>
      <w:r w:rsidRPr="00371676">
        <w:rPr>
          <w:rStyle w:val="c24"/>
          <w:sz w:val="28"/>
          <w:szCs w:val="28"/>
        </w:rPr>
        <w:t> основывается на вере  в ребенка, доверии ему, в поддержке его устремлений к самореализации и самоутверждению.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1676">
        <w:rPr>
          <w:rStyle w:val="c24"/>
          <w:sz w:val="28"/>
          <w:szCs w:val="28"/>
        </w:rPr>
        <w:t xml:space="preserve">В основе </w:t>
      </w:r>
      <w:r w:rsidRPr="00371676">
        <w:rPr>
          <w:rStyle w:val="c15"/>
          <w:sz w:val="28"/>
          <w:szCs w:val="28"/>
        </w:rPr>
        <w:t>принципа личностно – ориентированного воспитания</w:t>
      </w:r>
      <w:r w:rsidRPr="00371676">
        <w:rPr>
          <w:rStyle w:val="c24"/>
          <w:sz w:val="28"/>
          <w:szCs w:val="28"/>
        </w:rPr>
        <w:t> лежит признание личности ребенка высшей социальной ценностью, принятие его таким, какой он есть.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2CCE">
        <w:rPr>
          <w:rStyle w:val="c15"/>
          <w:b/>
          <w:sz w:val="28"/>
          <w:szCs w:val="28"/>
        </w:rPr>
        <w:t>Принцип</w:t>
      </w:r>
      <w:r w:rsidRPr="00371676">
        <w:rPr>
          <w:rStyle w:val="c15"/>
          <w:sz w:val="28"/>
          <w:szCs w:val="28"/>
        </w:rPr>
        <w:t xml:space="preserve"> </w:t>
      </w:r>
      <w:proofErr w:type="spellStart"/>
      <w:r w:rsidRPr="00371676">
        <w:rPr>
          <w:rStyle w:val="c15"/>
          <w:sz w:val="28"/>
          <w:szCs w:val="28"/>
        </w:rPr>
        <w:t>природосообразности</w:t>
      </w:r>
      <w:proofErr w:type="spellEnd"/>
      <w:r w:rsidRPr="00371676">
        <w:rPr>
          <w:rStyle w:val="c24"/>
          <w:sz w:val="28"/>
          <w:szCs w:val="28"/>
        </w:rPr>
        <w:t xml:space="preserve"> воспитания предполагает учет возраста, пола, особенностей психики и физиологии ребенка. 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1676">
        <w:rPr>
          <w:rStyle w:val="c15"/>
          <w:sz w:val="28"/>
          <w:szCs w:val="28"/>
        </w:rPr>
        <w:lastRenderedPageBreak/>
        <w:t>Культурологический подход</w:t>
      </w:r>
      <w:r w:rsidRPr="00371676">
        <w:rPr>
          <w:rStyle w:val="c24"/>
          <w:sz w:val="28"/>
          <w:szCs w:val="28"/>
        </w:rPr>
        <w:t> обеспечивает режим наибольшего благоприятствования детям в приобщении к культуре, в формировании эстетического вкуса.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2CCE">
        <w:rPr>
          <w:rStyle w:val="c15"/>
          <w:b/>
          <w:sz w:val="28"/>
          <w:szCs w:val="28"/>
        </w:rPr>
        <w:t>Принцип</w:t>
      </w:r>
      <w:r w:rsidRPr="00371676">
        <w:rPr>
          <w:rStyle w:val="c15"/>
          <w:sz w:val="28"/>
          <w:szCs w:val="28"/>
        </w:rPr>
        <w:t xml:space="preserve"> средового подхода</w:t>
      </w:r>
      <w:r w:rsidRPr="00371676">
        <w:rPr>
          <w:rStyle w:val="c24"/>
          <w:sz w:val="28"/>
          <w:szCs w:val="28"/>
        </w:rPr>
        <w:t> очень важен. Школа не может оградить детей от негативных  влияний среды, но в состоянии включить в деятельность  детей заботы и проблемы социума, ближайшего окружения.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2CCE">
        <w:rPr>
          <w:rStyle w:val="c15"/>
          <w:b/>
          <w:sz w:val="28"/>
          <w:szCs w:val="28"/>
        </w:rPr>
        <w:t>Принцип</w:t>
      </w:r>
      <w:r w:rsidRPr="00371676">
        <w:rPr>
          <w:rStyle w:val="c15"/>
          <w:sz w:val="28"/>
          <w:szCs w:val="28"/>
        </w:rPr>
        <w:t xml:space="preserve"> индивидуальности</w:t>
      </w:r>
      <w:r w:rsidRPr="00371676">
        <w:rPr>
          <w:rStyle w:val="c24"/>
          <w:sz w:val="28"/>
          <w:szCs w:val="28"/>
        </w:rPr>
        <w:t> предполагает учет индивидуальных особенностей ребенка, содействие  их дальнейшему развитию.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2CCE">
        <w:rPr>
          <w:rStyle w:val="c15"/>
          <w:b/>
          <w:sz w:val="28"/>
          <w:szCs w:val="28"/>
        </w:rPr>
        <w:t>Принцип</w:t>
      </w:r>
      <w:r w:rsidRPr="00371676">
        <w:rPr>
          <w:rStyle w:val="c15"/>
          <w:sz w:val="28"/>
          <w:szCs w:val="28"/>
        </w:rPr>
        <w:t xml:space="preserve"> выбора</w:t>
      </w:r>
      <w:r w:rsidRPr="00371676">
        <w:rPr>
          <w:rStyle w:val="c24"/>
          <w:sz w:val="28"/>
          <w:szCs w:val="28"/>
        </w:rPr>
        <w:t>. Без выбора невозможно развитие индивидуальности,  </w:t>
      </w:r>
      <w:proofErr w:type="spellStart"/>
      <w:r w:rsidRPr="00371676">
        <w:rPr>
          <w:rStyle w:val="c24"/>
          <w:sz w:val="28"/>
          <w:szCs w:val="28"/>
        </w:rPr>
        <w:t>самоактуализации</w:t>
      </w:r>
      <w:proofErr w:type="spellEnd"/>
      <w:r w:rsidRPr="00371676">
        <w:rPr>
          <w:rStyle w:val="c24"/>
          <w:sz w:val="28"/>
          <w:szCs w:val="28"/>
        </w:rPr>
        <w:t xml:space="preserve"> способностей ребенка.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rStyle w:val="c24"/>
          <w:sz w:val="28"/>
          <w:szCs w:val="28"/>
        </w:rPr>
      </w:pPr>
      <w:r w:rsidRPr="00462CCE">
        <w:rPr>
          <w:rStyle w:val="c15"/>
          <w:b/>
          <w:sz w:val="28"/>
          <w:szCs w:val="28"/>
        </w:rPr>
        <w:t>Принцип</w:t>
      </w:r>
      <w:r w:rsidRPr="00371676">
        <w:rPr>
          <w:rStyle w:val="c15"/>
          <w:sz w:val="28"/>
          <w:szCs w:val="28"/>
        </w:rPr>
        <w:t xml:space="preserve"> толерантности.</w:t>
      </w:r>
      <w:r>
        <w:rPr>
          <w:sz w:val="28"/>
          <w:szCs w:val="28"/>
        </w:rPr>
        <w:t xml:space="preserve"> </w:t>
      </w:r>
      <w:r w:rsidRPr="00371676">
        <w:rPr>
          <w:rStyle w:val="c24"/>
          <w:sz w:val="28"/>
          <w:szCs w:val="28"/>
        </w:rPr>
        <w:t>Толерантность — это терпимое, уважительное отношение к людям, признание права каждого человека на ошибку и индивидуальное поведение в рамках законов, принятых обществом. Культура и философия толерантности базируются на признании за каждым человеком права иметь собственные взгляды, принципы, отношение к происходящему, свои национальные и религиозные воззрения, своё отношение к культуре и моде, к людям и окружающему миру. Задача педагога в том, чтобы изучить особенности поведения школьника и оказать ему необходимую педагогическую поддержку.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1676">
        <w:rPr>
          <w:rStyle w:val="c24"/>
          <w:sz w:val="28"/>
          <w:szCs w:val="28"/>
        </w:rPr>
        <w:t xml:space="preserve">Деятельность </w:t>
      </w:r>
      <w:r w:rsidR="00462CCE">
        <w:rPr>
          <w:rStyle w:val="c24"/>
          <w:sz w:val="28"/>
          <w:szCs w:val="28"/>
        </w:rPr>
        <w:t>Клуба</w:t>
      </w:r>
      <w:r>
        <w:rPr>
          <w:rStyle w:val="c24"/>
          <w:sz w:val="28"/>
          <w:szCs w:val="28"/>
        </w:rPr>
        <w:t xml:space="preserve"> </w:t>
      </w:r>
      <w:r w:rsidRPr="00371676">
        <w:rPr>
          <w:rStyle w:val="c24"/>
          <w:sz w:val="28"/>
          <w:szCs w:val="28"/>
        </w:rPr>
        <w:t xml:space="preserve">строится на принципах демократии, гуманизма, общественности, приоритета человеческих ценностей, жизни и здоровья человека, гражданственности, свободного развития личности. Главным принципом </w:t>
      </w:r>
      <w:r>
        <w:rPr>
          <w:rStyle w:val="c24"/>
          <w:sz w:val="28"/>
          <w:szCs w:val="28"/>
        </w:rPr>
        <w:t xml:space="preserve">деятельности </w:t>
      </w:r>
      <w:r w:rsidRPr="00371676">
        <w:rPr>
          <w:rStyle w:val="c24"/>
          <w:sz w:val="28"/>
          <w:szCs w:val="28"/>
        </w:rPr>
        <w:t xml:space="preserve">является принцип интерактивности. </w:t>
      </w:r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1676">
        <w:rPr>
          <w:rStyle w:val="c24"/>
          <w:sz w:val="28"/>
          <w:szCs w:val="28"/>
        </w:rPr>
        <w:t xml:space="preserve">Интерактивные методы воспитания основаны на взаимодействии участника клуба с другими участниками, педагогами, родителями (в зависимости от того кто включен в работу). </w:t>
      </w:r>
      <w:proofErr w:type="gramStart"/>
      <w:r w:rsidRPr="00371676">
        <w:rPr>
          <w:rStyle w:val="c24"/>
          <w:sz w:val="28"/>
          <w:szCs w:val="28"/>
        </w:rPr>
        <w:t>Подобные методы, как отмечают психологи, позволяют подросткам самим решать трудные проблемы, а не просто быть наблюдателями; создают потенциально большую возможность переноса знаний и опыта, деятельности из воображаемой ситуации в реальную; позволяют «сжимать» время, являются психологически комфортными для подростков.</w:t>
      </w:r>
      <w:proofErr w:type="gramEnd"/>
    </w:p>
    <w:p w:rsidR="007F61C2" w:rsidRPr="00371676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1676">
        <w:rPr>
          <w:rStyle w:val="c24"/>
          <w:sz w:val="28"/>
          <w:szCs w:val="28"/>
        </w:rPr>
        <w:t xml:space="preserve">Интерактивные методы воспитания – это модель открытого обсуждения, развивающая в подростках умение спорить, дискутировать и решать конфликты мирным путем. Как говорил Д. </w:t>
      </w:r>
      <w:proofErr w:type="spellStart"/>
      <w:r w:rsidRPr="00371676">
        <w:rPr>
          <w:rStyle w:val="c24"/>
          <w:sz w:val="28"/>
          <w:szCs w:val="28"/>
        </w:rPr>
        <w:t>Леббек</w:t>
      </w:r>
      <w:proofErr w:type="spellEnd"/>
      <w:r w:rsidRPr="00371676">
        <w:rPr>
          <w:rStyle w:val="c24"/>
          <w:sz w:val="28"/>
          <w:szCs w:val="28"/>
        </w:rPr>
        <w:t>: «Для успеха в жизни умение общаться с людьми гораздо важнее обладания талантом».</w:t>
      </w:r>
    </w:p>
    <w:p w:rsidR="007F61C2" w:rsidRPr="00BD1DA0" w:rsidRDefault="00462CCE" w:rsidP="007F61C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Клуб</w:t>
      </w:r>
      <w:r w:rsidR="007F61C2" w:rsidRPr="00BD1DA0">
        <w:rPr>
          <w:bCs/>
          <w:sz w:val="28"/>
          <w:szCs w:val="28"/>
        </w:rPr>
        <w:t xml:space="preserve"> являются не столько местом получения знаний, сколько микросоциумом, в котором идет процесс формирования ценностей, норм и навыков полноценного развивающегося общения, формирование навыков </w:t>
      </w:r>
      <w:proofErr w:type="spellStart"/>
      <w:r w:rsidR="007F61C2" w:rsidRPr="00BD1DA0">
        <w:rPr>
          <w:bCs/>
          <w:sz w:val="28"/>
          <w:szCs w:val="28"/>
        </w:rPr>
        <w:t>самоориентации</w:t>
      </w:r>
      <w:proofErr w:type="spellEnd"/>
      <w:r w:rsidR="007F61C2" w:rsidRPr="00BD1DA0">
        <w:rPr>
          <w:bCs/>
          <w:sz w:val="28"/>
          <w:szCs w:val="28"/>
        </w:rPr>
        <w:t xml:space="preserve"> ребенка в бесконечных информационных пространствах, социумом взаимного развития педагогов, детей и их родителей, обращающим свободное время детей в условия и инструмент их предсказуемого развития.</w:t>
      </w:r>
    </w:p>
    <w:p w:rsidR="007F61C2" w:rsidRDefault="007F61C2" w:rsidP="007F61C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D1DA0">
        <w:rPr>
          <w:bCs/>
          <w:sz w:val="28"/>
          <w:szCs w:val="28"/>
        </w:rPr>
        <w:t xml:space="preserve">Заполнение свободного времени детей образовательным содержанием, обеспечение группового общения по интересам, отвлечение от бездумного времяпрепровождения «на улице» и др. - таков социальный и педагогический </w:t>
      </w:r>
      <w:r w:rsidRPr="00BD1DA0">
        <w:rPr>
          <w:bCs/>
          <w:sz w:val="28"/>
          <w:szCs w:val="28"/>
        </w:rPr>
        <w:lastRenderedPageBreak/>
        <w:t>фон развития современного подростка в творческих объединениях клубов по месту жительства.</w:t>
      </w:r>
    </w:p>
    <w:p w:rsidR="007F61C2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rStyle w:val="c59"/>
          <w:sz w:val="28"/>
          <w:szCs w:val="28"/>
        </w:rPr>
      </w:pPr>
      <w:proofErr w:type="gramStart"/>
      <w:r w:rsidRPr="00371676">
        <w:rPr>
          <w:rStyle w:val="c24"/>
          <w:sz w:val="28"/>
          <w:szCs w:val="28"/>
        </w:rPr>
        <w:t>Исходя из этого клуб должен</w:t>
      </w:r>
      <w:proofErr w:type="gramEnd"/>
      <w:r w:rsidRPr="00371676">
        <w:rPr>
          <w:rStyle w:val="c24"/>
          <w:sz w:val="28"/>
          <w:szCs w:val="28"/>
        </w:rPr>
        <w:t xml:space="preserve">  являться целостной открытой системой работы с детьми, подростками и молодежью по месту жительства, способной создать пространство для развития, социализации каждого молодого человека</w:t>
      </w:r>
      <w:r w:rsidRPr="00371676">
        <w:rPr>
          <w:rStyle w:val="c59"/>
          <w:sz w:val="28"/>
          <w:szCs w:val="28"/>
        </w:rPr>
        <w:t>.</w:t>
      </w:r>
    </w:p>
    <w:p w:rsidR="007F61C2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462CCE" w:rsidRDefault="00462CCE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462CCE" w:rsidRDefault="00462CCE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462CCE" w:rsidRDefault="00462CCE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462CCE" w:rsidRDefault="00462CCE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462CCE" w:rsidRDefault="00462CCE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462CCE" w:rsidRDefault="00462CCE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462CCE" w:rsidRDefault="00462CCE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462CCE" w:rsidRDefault="00462CCE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7F61C2" w:rsidRDefault="007F61C2" w:rsidP="007F61C2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7F61C2" w:rsidSect="0006079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93"/>
    <w:rsid w:val="00060795"/>
    <w:rsid w:val="00200C2D"/>
    <w:rsid w:val="00383F9C"/>
    <w:rsid w:val="00462CCE"/>
    <w:rsid w:val="00517593"/>
    <w:rsid w:val="006477B5"/>
    <w:rsid w:val="00675332"/>
    <w:rsid w:val="007F61C2"/>
    <w:rsid w:val="0092575A"/>
    <w:rsid w:val="00A044B6"/>
    <w:rsid w:val="00B150E3"/>
    <w:rsid w:val="00D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7F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F61C2"/>
  </w:style>
  <w:style w:type="paragraph" w:customStyle="1" w:styleId="c12">
    <w:name w:val="c12"/>
    <w:basedOn w:val="a"/>
    <w:rsid w:val="007F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F61C2"/>
  </w:style>
  <w:style w:type="character" w:customStyle="1" w:styleId="c59">
    <w:name w:val="c59"/>
    <w:basedOn w:val="a0"/>
    <w:rsid w:val="007F61C2"/>
  </w:style>
  <w:style w:type="paragraph" w:styleId="a3">
    <w:name w:val="Normal (Web)"/>
    <w:basedOn w:val="a"/>
    <w:uiPriority w:val="99"/>
    <w:unhideWhenUsed/>
    <w:rsid w:val="007F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61C2"/>
    <w:rPr>
      <w:color w:val="0000FF"/>
      <w:u w:val="single"/>
    </w:rPr>
  </w:style>
  <w:style w:type="table" w:styleId="a5">
    <w:name w:val="Table Grid"/>
    <w:basedOn w:val="a1"/>
    <w:rsid w:val="007F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607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7F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F61C2"/>
  </w:style>
  <w:style w:type="paragraph" w:customStyle="1" w:styleId="c12">
    <w:name w:val="c12"/>
    <w:basedOn w:val="a"/>
    <w:rsid w:val="007F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F61C2"/>
  </w:style>
  <w:style w:type="character" w:customStyle="1" w:styleId="c59">
    <w:name w:val="c59"/>
    <w:basedOn w:val="a0"/>
    <w:rsid w:val="007F61C2"/>
  </w:style>
  <w:style w:type="paragraph" w:styleId="a3">
    <w:name w:val="Normal (Web)"/>
    <w:basedOn w:val="a"/>
    <w:uiPriority w:val="99"/>
    <w:unhideWhenUsed/>
    <w:rsid w:val="007F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61C2"/>
    <w:rPr>
      <w:color w:val="0000FF"/>
      <w:u w:val="single"/>
    </w:rPr>
  </w:style>
  <w:style w:type="table" w:styleId="a5">
    <w:name w:val="Table Grid"/>
    <w:basedOn w:val="a1"/>
    <w:rsid w:val="007F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607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di_deyatelmznosti/" TargetMode="External"/><Relationship Id="rId5" Type="http://schemas.openxmlformats.org/officeDocument/2006/relationships/hyperlink" Target="http://pandia.ru/text/category/vremya_svobodno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2017-11-28T05:47:00Z</dcterms:created>
  <dcterms:modified xsi:type="dcterms:W3CDTF">2017-11-28T06:06:00Z</dcterms:modified>
</cp:coreProperties>
</file>