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C7" w:rsidRDefault="002764C7" w:rsidP="00BB46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помощь родителям первоклассников.</w:t>
      </w:r>
    </w:p>
    <w:p w:rsidR="00BB46B6" w:rsidRPr="00BB46B6" w:rsidRDefault="00BB46B6" w:rsidP="00BB46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6B6">
        <w:rPr>
          <w:rFonts w:ascii="Arial" w:hAnsi="Arial" w:cs="Arial"/>
          <w:b/>
          <w:sz w:val="24"/>
          <w:szCs w:val="24"/>
        </w:rPr>
        <w:t xml:space="preserve">Развитие мыслительных операций: сравнения </w:t>
      </w:r>
      <w:r w:rsidR="00E5210E">
        <w:rPr>
          <w:rFonts w:ascii="Arial" w:hAnsi="Arial" w:cs="Arial"/>
          <w:b/>
          <w:sz w:val="24"/>
          <w:szCs w:val="24"/>
        </w:rPr>
        <w:t>и группировки</w:t>
      </w:r>
    </w:p>
    <w:p w:rsidR="00BE728D" w:rsidRDefault="00BE728D" w:rsidP="00BB4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46B6" w:rsidRDefault="00AA613D" w:rsidP="00BB46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Составил</w:t>
      </w:r>
      <w:r w:rsidR="00BE728D">
        <w:rPr>
          <w:rFonts w:ascii="Arial" w:hAnsi="Arial" w:cs="Arial"/>
          <w:sz w:val="24"/>
          <w:szCs w:val="24"/>
        </w:rPr>
        <w:t>: учитель-дефектолог Артемьева Е.В.</w:t>
      </w:r>
    </w:p>
    <w:p w:rsidR="00BE728D" w:rsidRPr="00BB46B6" w:rsidRDefault="00BE728D" w:rsidP="00BB46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4C7" w:rsidRDefault="002764C7" w:rsidP="00BB46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показывает педагогическая практика последних лет, в 1 класс приходят дети с разным уровнем готовности к усвоению учебного материала.</w:t>
      </w:r>
    </w:p>
    <w:p w:rsidR="00BB46B6" w:rsidRPr="00BB46B6" w:rsidRDefault="00BB46B6" w:rsidP="00BB46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46B6">
        <w:rPr>
          <w:rFonts w:ascii="Arial" w:hAnsi="Arial" w:cs="Arial"/>
          <w:sz w:val="24"/>
          <w:szCs w:val="24"/>
        </w:rPr>
        <w:t>Одной из важнейших задач основного общего образования в соответствии с Федеральным государственным образовательным стандартом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обучения»</w:t>
      </w:r>
      <w:r w:rsidR="002764C7">
        <w:rPr>
          <w:rFonts w:ascii="Arial" w:hAnsi="Arial" w:cs="Arial"/>
          <w:sz w:val="24"/>
          <w:szCs w:val="24"/>
        </w:rPr>
        <w:t>.</w:t>
      </w:r>
    </w:p>
    <w:p w:rsidR="00BB46B6" w:rsidRPr="00BB46B6" w:rsidRDefault="00BB46B6" w:rsidP="00276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64C7">
        <w:rPr>
          <w:rFonts w:ascii="Arial" w:hAnsi="Arial" w:cs="Arial"/>
          <w:sz w:val="24"/>
          <w:szCs w:val="24"/>
        </w:rPr>
        <w:t xml:space="preserve">Одним из основных предметов является «Математика», для того, чтобы освоить элементарные математические навыки: устный счет, составление примеров, сравнение чисел, решение задач ребенку необходимо владеть такими мыслительными операциями, как: </w:t>
      </w:r>
      <w:r w:rsidR="002764C7" w:rsidRPr="002764C7">
        <w:rPr>
          <w:rFonts w:ascii="Arial" w:hAnsi="Arial" w:cs="Arial"/>
          <w:sz w:val="24"/>
          <w:szCs w:val="24"/>
        </w:rPr>
        <w:t>анализ, синтез, сравнение, обобщение, абстрагирование (</w:t>
      </w:r>
      <w:r w:rsidR="002764C7">
        <w:rPr>
          <w:rFonts w:ascii="Arial" w:hAnsi="Arial" w:cs="Arial"/>
          <w:sz w:val="24"/>
          <w:szCs w:val="24"/>
        </w:rPr>
        <w:t>уметь выделять</w:t>
      </w:r>
      <w:r w:rsidR="002764C7" w:rsidRPr="002764C7">
        <w:rPr>
          <w:rFonts w:ascii="Arial" w:hAnsi="Arial" w:cs="Arial"/>
          <w:sz w:val="24"/>
          <w:szCs w:val="24"/>
        </w:rPr>
        <w:t xml:space="preserve"> главное в задаче, устанавлива</w:t>
      </w:r>
      <w:r w:rsidR="002764C7">
        <w:rPr>
          <w:rFonts w:ascii="Arial" w:hAnsi="Arial" w:cs="Arial"/>
          <w:sz w:val="24"/>
          <w:szCs w:val="24"/>
        </w:rPr>
        <w:t>ть</w:t>
      </w:r>
      <w:r w:rsidR="002764C7" w:rsidRPr="002764C7">
        <w:rPr>
          <w:rFonts w:ascii="Arial" w:hAnsi="Arial" w:cs="Arial"/>
          <w:sz w:val="24"/>
          <w:szCs w:val="24"/>
        </w:rPr>
        <w:t xml:space="preserve"> связи и зависимости между данными и искомым, при выборе решения </w:t>
      </w:r>
      <w:r w:rsidR="00536B66">
        <w:rPr>
          <w:rFonts w:ascii="Arial" w:hAnsi="Arial" w:cs="Arial"/>
          <w:sz w:val="24"/>
          <w:szCs w:val="24"/>
        </w:rPr>
        <w:t>опираться</w:t>
      </w:r>
      <w:r w:rsidR="002764C7" w:rsidRPr="002764C7">
        <w:rPr>
          <w:rFonts w:ascii="Arial" w:hAnsi="Arial" w:cs="Arial"/>
          <w:sz w:val="24"/>
          <w:szCs w:val="24"/>
        </w:rPr>
        <w:t xml:space="preserve"> на внешние, несущественные признаки условия: отдельные слова и словосоче</w:t>
      </w:r>
      <w:r w:rsidR="00536B66">
        <w:rPr>
          <w:rFonts w:ascii="Arial" w:hAnsi="Arial" w:cs="Arial"/>
          <w:sz w:val="24"/>
          <w:szCs w:val="24"/>
        </w:rPr>
        <w:t>тания, расстановку цифр и т.д.).</w:t>
      </w:r>
    </w:p>
    <w:p w:rsidR="009F62E8" w:rsidRDefault="002764C7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162D8">
        <w:rPr>
          <w:rFonts w:ascii="Arial" w:hAnsi="Arial" w:cs="Arial"/>
          <w:sz w:val="24"/>
          <w:szCs w:val="24"/>
        </w:rPr>
        <w:t xml:space="preserve">Для </w:t>
      </w:r>
      <w:r w:rsidR="00BB46B6" w:rsidRPr="00BB46B6">
        <w:rPr>
          <w:rFonts w:ascii="Arial" w:hAnsi="Arial" w:cs="Arial"/>
          <w:sz w:val="24"/>
          <w:szCs w:val="24"/>
        </w:rPr>
        <w:t>повышени</w:t>
      </w:r>
      <w:r w:rsidR="00E162D8">
        <w:rPr>
          <w:rFonts w:ascii="Arial" w:hAnsi="Arial" w:cs="Arial"/>
          <w:sz w:val="24"/>
          <w:szCs w:val="24"/>
        </w:rPr>
        <w:t xml:space="preserve">я </w:t>
      </w:r>
      <w:r w:rsidR="00BB46B6" w:rsidRPr="00BB46B6">
        <w:rPr>
          <w:rFonts w:ascii="Arial" w:hAnsi="Arial" w:cs="Arial"/>
          <w:sz w:val="24"/>
          <w:szCs w:val="24"/>
        </w:rPr>
        <w:t xml:space="preserve">уровня общего развития обучающихся, восполнение пробелов предшествующего развития </w:t>
      </w:r>
      <w:r w:rsidR="00BE728D">
        <w:rPr>
          <w:rFonts w:ascii="Arial" w:hAnsi="Arial" w:cs="Arial"/>
          <w:sz w:val="24"/>
          <w:szCs w:val="24"/>
        </w:rPr>
        <w:t xml:space="preserve">родители и педагоги могут применять на занятиях с детьми упражнения и игры, способствующие </w:t>
      </w:r>
      <w:r w:rsidR="00BB46B6" w:rsidRPr="00BB46B6">
        <w:rPr>
          <w:rFonts w:ascii="Arial" w:hAnsi="Arial" w:cs="Arial"/>
          <w:sz w:val="24"/>
          <w:szCs w:val="24"/>
        </w:rPr>
        <w:t xml:space="preserve">формированию </w:t>
      </w:r>
      <w:r w:rsidR="00BE728D">
        <w:rPr>
          <w:rFonts w:ascii="Arial" w:hAnsi="Arial" w:cs="Arial"/>
          <w:sz w:val="24"/>
          <w:szCs w:val="24"/>
        </w:rPr>
        <w:t xml:space="preserve">и развитию </w:t>
      </w:r>
      <w:r w:rsidR="00BB46B6" w:rsidRPr="00BB46B6">
        <w:rPr>
          <w:rFonts w:ascii="Arial" w:hAnsi="Arial" w:cs="Arial"/>
          <w:sz w:val="24"/>
          <w:szCs w:val="24"/>
        </w:rPr>
        <w:t xml:space="preserve">недостаточно освоенных учебных умений и навыков, отклонений </w:t>
      </w:r>
      <w:r w:rsidR="00BE728D">
        <w:rPr>
          <w:rFonts w:ascii="Arial" w:hAnsi="Arial" w:cs="Arial"/>
          <w:sz w:val="24"/>
          <w:szCs w:val="24"/>
        </w:rPr>
        <w:t xml:space="preserve">в развитии познавательной сферы, </w:t>
      </w:r>
      <w:bookmarkStart w:id="0" w:name="_GoBack"/>
      <w:bookmarkEnd w:id="0"/>
      <w:r w:rsidR="00BE728D">
        <w:rPr>
          <w:rFonts w:ascii="Arial" w:hAnsi="Arial" w:cs="Arial"/>
          <w:sz w:val="24"/>
          <w:szCs w:val="24"/>
        </w:rPr>
        <w:t>важных для восприятия</w:t>
      </w:r>
      <w:r w:rsidR="00BB46B6" w:rsidRPr="00BB46B6">
        <w:rPr>
          <w:rFonts w:ascii="Arial" w:hAnsi="Arial" w:cs="Arial"/>
          <w:sz w:val="24"/>
          <w:szCs w:val="24"/>
        </w:rPr>
        <w:t xml:space="preserve"> нового учебного материала, развитие творческого и личностного потенциала.</w:t>
      </w:r>
    </w:p>
    <w:p w:rsidR="00BE728D" w:rsidRDefault="00BE728D" w:rsidP="00E16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28D" w:rsidRDefault="00BE728D" w:rsidP="00E16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Задания на развитие </w:t>
      </w:r>
      <w:r w:rsidR="00E5210E">
        <w:rPr>
          <w:rFonts w:ascii="Arial" w:hAnsi="Arial" w:cs="Arial"/>
          <w:sz w:val="24"/>
          <w:szCs w:val="24"/>
        </w:rPr>
        <w:t>умений сравнивать и группировать предметы:</w:t>
      </w:r>
    </w:p>
    <w:p w:rsidR="00BE728D" w:rsidRDefault="00BE728D" w:rsidP="00E162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28D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BE728D" w:rsidRPr="00CE04A3">
          <w:rPr>
            <w:rStyle w:val="a3"/>
            <w:rFonts w:ascii="Arial" w:hAnsi="Arial" w:cs="Arial"/>
            <w:sz w:val="24"/>
            <w:szCs w:val="24"/>
          </w:rPr>
          <w:t>https://learningapps.org/view26467991</w:t>
        </w:r>
      </w:hyperlink>
    </w:p>
    <w:p w:rsidR="00BE728D" w:rsidRDefault="00BE728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28D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BE728D" w:rsidRPr="00CE04A3">
          <w:rPr>
            <w:rStyle w:val="a3"/>
            <w:rFonts w:ascii="Arial" w:hAnsi="Arial" w:cs="Arial"/>
            <w:sz w:val="24"/>
            <w:szCs w:val="24"/>
          </w:rPr>
          <w:t>https://learningapps.org/view22111915</w:t>
        </w:r>
      </w:hyperlink>
    </w:p>
    <w:p w:rsidR="00BE728D" w:rsidRDefault="00BE728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28D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BE728D" w:rsidRPr="00CE04A3">
          <w:rPr>
            <w:rStyle w:val="a3"/>
            <w:rFonts w:ascii="Arial" w:hAnsi="Arial" w:cs="Arial"/>
            <w:sz w:val="24"/>
            <w:szCs w:val="24"/>
          </w:rPr>
          <w:t>https://learningapps.org/view24304451</w:t>
        </w:r>
      </w:hyperlink>
    </w:p>
    <w:p w:rsidR="00BE728D" w:rsidRDefault="00BE728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28D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BE728D" w:rsidRPr="00CE04A3">
          <w:rPr>
            <w:rStyle w:val="a3"/>
            <w:rFonts w:ascii="Arial" w:hAnsi="Arial" w:cs="Arial"/>
            <w:sz w:val="24"/>
            <w:szCs w:val="24"/>
          </w:rPr>
          <w:t>https://learningapps.org/view24304656</w:t>
        </w:r>
      </w:hyperlink>
    </w:p>
    <w:p w:rsidR="00BE728D" w:rsidRDefault="00BE728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28D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E728D" w:rsidRPr="00CE04A3">
          <w:rPr>
            <w:rStyle w:val="a3"/>
            <w:rFonts w:ascii="Arial" w:hAnsi="Arial" w:cs="Arial"/>
            <w:sz w:val="24"/>
            <w:szCs w:val="24"/>
          </w:rPr>
          <w:t>https://learningapps.org/view26441397</w:t>
        </w:r>
      </w:hyperlink>
    </w:p>
    <w:p w:rsidR="00BE728D" w:rsidRDefault="00BE728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E5210E" w:rsidRPr="00CE04A3">
          <w:rPr>
            <w:rStyle w:val="a3"/>
            <w:rFonts w:ascii="Arial" w:hAnsi="Arial" w:cs="Arial"/>
            <w:sz w:val="24"/>
            <w:szCs w:val="24"/>
          </w:rPr>
          <w:t>https://learningapps.org/view21950370</w:t>
        </w:r>
      </w:hyperlink>
    </w:p>
    <w:p w:rsidR="00E5210E" w:rsidRDefault="00E5210E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5210E" w:rsidRPr="00CE04A3">
          <w:rPr>
            <w:rStyle w:val="a3"/>
            <w:rFonts w:ascii="Arial" w:hAnsi="Arial" w:cs="Arial"/>
            <w:sz w:val="24"/>
            <w:szCs w:val="24"/>
          </w:rPr>
          <w:t>https://learningapps.org/view20873078</w:t>
        </w:r>
      </w:hyperlink>
    </w:p>
    <w:p w:rsidR="00E5210E" w:rsidRDefault="00E5210E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5210E" w:rsidRPr="00CE04A3">
          <w:rPr>
            <w:rStyle w:val="a3"/>
            <w:rFonts w:ascii="Arial" w:hAnsi="Arial" w:cs="Arial"/>
            <w:sz w:val="24"/>
            <w:szCs w:val="24"/>
          </w:rPr>
          <w:t>https://learningapps.org/view21951282</w:t>
        </w:r>
      </w:hyperlink>
    </w:p>
    <w:p w:rsidR="00E5210E" w:rsidRDefault="00E5210E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AA613D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E5210E" w:rsidRPr="00CE04A3">
          <w:rPr>
            <w:rStyle w:val="a3"/>
            <w:rFonts w:ascii="Arial" w:hAnsi="Arial" w:cs="Arial"/>
            <w:sz w:val="24"/>
            <w:szCs w:val="24"/>
          </w:rPr>
          <w:t>https://learningapps.org/view15528124</w:t>
        </w:r>
      </w:hyperlink>
    </w:p>
    <w:p w:rsidR="00E5210E" w:rsidRDefault="00E5210E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AA613D" w:rsidP="00E5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="00E5210E" w:rsidRPr="00CE04A3">
          <w:rPr>
            <w:rStyle w:val="a3"/>
            <w:rFonts w:ascii="Arial" w:hAnsi="Arial" w:cs="Arial"/>
            <w:sz w:val="24"/>
            <w:szCs w:val="24"/>
          </w:rPr>
          <w:t>https://learningapps.org/view24304562</w:t>
        </w:r>
      </w:hyperlink>
    </w:p>
    <w:p w:rsidR="00E5210E" w:rsidRDefault="00E5210E" w:rsidP="00E521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10E" w:rsidRDefault="00E5210E" w:rsidP="00E521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Играйте в правильные игры!</w:t>
      </w:r>
      <w:r w:rsidRPr="00E52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Желаю удачи!</w:t>
      </w:r>
    </w:p>
    <w:p w:rsidR="00B7618E" w:rsidRPr="00BB46B6" w:rsidRDefault="00B7618E" w:rsidP="00BE7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618E" w:rsidRPr="00BB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A8"/>
    <w:rsid w:val="002764C7"/>
    <w:rsid w:val="00536B66"/>
    <w:rsid w:val="005B344D"/>
    <w:rsid w:val="0065313D"/>
    <w:rsid w:val="00850F27"/>
    <w:rsid w:val="009F62E8"/>
    <w:rsid w:val="00AA613D"/>
    <w:rsid w:val="00B1445B"/>
    <w:rsid w:val="00B7618E"/>
    <w:rsid w:val="00BB46B6"/>
    <w:rsid w:val="00BE728D"/>
    <w:rsid w:val="00C11418"/>
    <w:rsid w:val="00E162D8"/>
    <w:rsid w:val="00E5210E"/>
    <w:rsid w:val="00E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690"/>
  <w15:chartTrackingRefBased/>
  <w15:docId w15:val="{7D9F1D1B-BCCB-4C40-8A90-8DE41040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26441397" TargetMode="External"/><Relationship Id="rId13" Type="http://schemas.openxmlformats.org/officeDocument/2006/relationships/hyperlink" Target="https://learningapps.org/view243045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24304656" TargetMode="External"/><Relationship Id="rId12" Type="http://schemas.openxmlformats.org/officeDocument/2006/relationships/hyperlink" Target="https://learningapps.org/view15528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24304451" TargetMode="External"/><Relationship Id="rId11" Type="http://schemas.openxmlformats.org/officeDocument/2006/relationships/hyperlink" Target="https://learningapps.org/view21951282" TargetMode="External"/><Relationship Id="rId5" Type="http://schemas.openxmlformats.org/officeDocument/2006/relationships/hyperlink" Target="https://learningapps.org/view221119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20873078" TargetMode="External"/><Relationship Id="rId4" Type="http://schemas.openxmlformats.org/officeDocument/2006/relationships/hyperlink" Target="https://learningapps.org/view26467991" TargetMode="External"/><Relationship Id="rId9" Type="http://schemas.openxmlformats.org/officeDocument/2006/relationships/hyperlink" Target="https://learningapps.org/view219503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12</cp:revision>
  <dcterms:created xsi:type="dcterms:W3CDTF">2023-10-23T12:47:00Z</dcterms:created>
  <dcterms:modified xsi:type="dcterms:W3CDTF">2023-10-24T05:26:00Z</dcterms:modified>
</cp:coreProperties>
</file>