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71" w:rsidRDefault="009F7FF9" w:rsidP="003C7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работы ШМО начальных классов</w:t>
      </w:r>
    </w:p>
    <w:p w:rsidR="003C7271" w:rsidRDefault="003C7271" w:rsidP="003C7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МОБУ «СОШ «Кудровский ЦО №1»</w:t>
      </w:r>
    </w:p>
    <w:p w:rsidR="009F7FF9" w:rsidRPr="009F7FF9" w:rsidRDefault="003C7271" w:rsidP="009F7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2024-2025 учебный год</w:t>
      </w:r>
    </w:p>
    <w:p w:rsidR="009F7FF9" w:rsidRDefault="009F7FF9" w:rsidP="009F7FF9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FF9" w:rsidRPr="009F7FF9" w:rsidRDefault="009F7FF9" w:rsidP="009F7FF9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7FF9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Методическая тема на 2024-2025 учебный год:</w:t>
      </w:r>
      <w:r w:rsidRPr="009F7FF9">
        <w:rPr>
          <w:rFonts w:ascii="Times New Roman" w:eastAsia="Calibri" w:hAnsi="Times New Roman" w:cs="Times New Roman"/>
          <w:bCs/>
          <w:sz w:val="28"/>
          <w:szCs w:val="28"/>
        </w:rPr>
        <w:t xml:space="preserve"> «Методическое сопровождение реализации образовательных программ в МОБУ «СОШ «Кудровский ЦО № 1»:</w:t>
      </w:r>
      <w:r w:rsidRPr="009F7F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F7FF9">
        <w:rPr>
          <w:rFonts w:ascii="Times New Roman" w:eastAsia="Calibri" w:hAnsi="Times New Roman" w:cs="Times New Roman"/>
          <w:bCs/>
          <w:sz w:val="28"/>
          <w:szCs w:val="28"/>
        </w:rPr>
        <w:t>совершенствование качества образования, обновление содержания и педагогических технологий».</w:t>
      </w:r>
    </w:p>
    <w:p w:rsidR="009F7FF9" w:rsidRDefault="009F7FF9" w:rsidP="009F7F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7FF9">
        <w:rPr>
          <w:rFonts w:ascii="Times New Roman" w:eastAsia="Calibri" w:hAnsi="Times New Roman" w:cs="Times New Roman"/>
          <w:color w:val="000000"/>
          <w:sz w:val="28"/>
        </w:rPr>
        <w:t>В соответствии с планом работы методического совета школы</w:t>
      </w:r>
      <w:r w:rsidRPr="009F7FF9">
        <w:rPr>
          <w:rFonts w:ascii="Times New Roman" w:eastAsia="Calibri" w:hAnsi="Times New Roman" w:cs="Times New Roman"/>
          <w:b/>
          <w:color w:val="000000"/>
          <w:sz w:val="28"/>
        </w:rPr>
        <w:t xml:space="preserve"> тема методической работы школьного методического объединения учителей начальных классов </w:t>
      </w:r>
      <w:r w:rsidRPr="009F7FF9">
        <w:rPr>
          <w:rFonts w:ascii="Times New Roman" w:eastAsia="Calibri" w:hAnsi="Times New Roman" w:cs="Times New Roman"/>
          <w:bCs/>
          <w:sz w:val="28"/>
          <w:szCs w:val="28"/>
        </w:rPr>
        <w:t>«Методическое сопровождение реализации образовательных программ в начальной школе в МОБУ «СОШ «Кудровский ЦО № 1»:</w:t>
      </w:r>
      <w:r w:rsidRPr="009F7F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F7FF9">
        <w:rPr>
          <w:rFonts w:ascii="Times New Roman" w:eastAsia="Calibri" w:hAnsi="Times New Roman" w:cs="Times New Roman"/>
          <w:bCs/>
          <w:sz w:val="28"/>
          <w:szCs w:val="28"/>
        </w:rPr>
        <w:t>совершенствование качества образования, обновление содержания и педагогических технологий».</w:t>
      </w:r>
    </w:p>
    <w:p w:rsidR="00AC4B2E" w:rsidRPr="009F7FF9" w:rsidRDefault="00AC4B2E" w:rsidP="009F7F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</w:rPr>
      </w:pPr>
    </w:p>
    <w:p w:rsidR="009F7FF9" w:rsidRDefault="009F7FF9" w:rsidP="009F7F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F7FF9">
        <w:rPr>
          <w:rFonts w:ascii="Times New Roman" w:eastAsia="Calibri" w:hAnsi="Times New Roman" w:cs="Times New Roman"/>
          <w:b/>
          <w:sz w:val="28"/>
        </w:rPr>
        <w:t xml:space="preserve"> Цель:</w:t>
      </w:r>
      <w:r w:rsidRPr="009F7FF9">
        <w:rPr>
          <w:rFonts w:ascii="Times New Roman" w:eastAsia="Calibri" w:hAnsi="Times New Roman" w:cs="Times New Roman"/>
          <w:sz w:val="28"/>
        </w:rPr>
        <w:t xml:space="preserve"> </w:t>
      </w:r>
      <w:r w:rsidRPr="009F7FF9">
        <w:rPr>
          <w:rFonts w:ascii="Times New Roman" w:eastAsia="Calibri" w:hAnsi="Times New Roman" w:cs="Times New Roman"/>
          <w:color w:val="000000"/>
          <w:sz w:val="28"/>
        </w:rPr>
        <w:t>непрерывное совершенствование педагогического мастерства учителя, освоение инновационных технологий обучения для достижения стабильно положительных результатов и принципиально нового качества образования в условиях реализации проекта «Учитель будущего» национального проекта «Образование».</w:t>
      </w:r>
    </w:p>
    <w:p w:rsidR="00AC4B2E" w:rsidRPr="009F7FF9" w:rsidRDefault="00AC4B2E" w:rsidP="009F7F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</w:rPr>
      </w:pPr>
    </w:p>
    <w:p w:rsidR="009F7FF9" w:rsidRPr="009F7FF9" w:rsidRDefault="009F7FF9" w:rsidP="009F7F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9F7FF9">
        <w:rPr>
          <w:rFonts w:ascii="Times New Roman" w:eastAsia="Calibri" w:hAnsi="Times New Roman" w:cs="Times New Roman"/>
          <w:b/>
          <w:sz w:val="28"/>
        </w:rPr>
        <w:t>Задачи:</w:t>
      </w:r>
    </w:p>
    <w:p w:rsidR="009F7FF9" w:rsidRDefault="009F7FF9" w:rsidP="009F7F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9F7FF9">
        <w:rPr>
          <w:rFonts w:ascii="Times New Roman" w:eastAsia="Calibri" w:hAnsi="Times New Roman" w:cs="Times New Roman"/>
          <w:sz w:val="28"/>
          <w:szCs w:val="28"/>
        </w:rPr>
        <w:t xml:space="preserve">   Обеспечить методическое сопровождение педагогов МО в условиях реализации обновленных ФГОС НОО и ФОП.</w:t>
      </w:r>
    </w:p>
    <w:p w:rsidR="00AC4B2E" w:rsidRPr="009F7FF9" w:rsidRDefault="00AC4B2E" w:rsidP="009F7F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7FF9" w:rsidRDefault="009F7FF9" w:rsidP="009F7F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9F7FF9">
        <w:rPr>
          <w:rFonts w:ascii="Times New Roman" w:eastAsia="Calibri" w:hAnsi="Times New Roman" w:cs="Times New Roman"/>
          <w:sz w:val="28"/>
          <w:szCs w:val="28"/>
        </w:rPr>
        <w:t xml:space="preserve">Создать условия для повышения показателей (критериев) уровня соответствия модели «Школа </w:t>
      </w:r>
      <w:proofErr w:type="spellStart"/>
      <w:r w:rsidRPr="009F7FF9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9F7FF9">
        <w:rPr>
          <w:rFonts w:ascii="Times New Roman" w:eastAsia="Calibri" w:hAnsi="Times New Roman" w:cs="Times New Roman"/>
          <w:sz w:val="28"/>
          <w:szCs w:val="28"/>
        </w:rPr>
        <w:t xml:space="preserve"> России».</w:t>
      </w:r>
    </w:p>
    <w:p w:rsidR="00AC4B2E" w:rsidRPr="009F7FF9" w:rsidRDefault="00AC4B2E" w:rsidP="009F7F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7FF9" w:rsidRDefault="009F7FF9" w:rsidP="009F7F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9F7FF9">
        <w:rPr>
          <w:rFonts w:ascii="Times New Roman" w:eastAsia="Calibri" w:hAnsi="Times New Roman" w:cs="Times New Roman"/>
          <w:sz w:val="28"/>
          <w:szCs w:val="28"/>
        </w:rPr>
        <w:t>Разработать индивидуальные образовательные маршруты непрерывного профессионального развития педагогических работников, организовать обучение с учетом профессиональных дефицитов.</w:t>
      </w:r>
    </w:p>
    <w:p w:rsidR="00AC4B2E" w:rsidRPr="009F7FF9" w:rsidRDefault="00AC4B2E" w:rsidP="009F7F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7FF9" w:rsidRDefault="009F7FF9" w:rsidP="009F7F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9F7FF9">
        <w:rPr>
          <w:rFonts w:ascii="Times New Roman" w:eastAsia="Calibri" w:hAnsi="Times New Roman" w:cs="Times New Roman"/>
          <w:sz w:val="28"/>
          <w:szCs w:val="28"/>
        </w:rPr>
        <w:t>Активизировать работу педагогических работников по обобщению и распространению педагогического опыта.</w:t>
      </w:r>
    </w:p>
    <w:p w:rsidR="00AC4B2E" w:rsidRPr="009F7FF9" w:rsidRDefault="00AC4B2E" w:rsidP="009F7FF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7FF9" w:rsidRPr="00AC4B2E" w:rsidRDefault="009F7FF9" w:rsidP="00AC4B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F7FF9">
        <w:rPr>
          <w:rFonts w:ascii="Times New Roman" w:eastAsia="Calibri" w:hAnsi="Times New Roman" w:cs="Times New Roman"/>
          <w:sz w:val="28"/>
          <w:szCs w:val="28"/>
        </w:rPr>
        <w:t xml:space="preserve">5.      </w:t>
      </w:r>
      <w:r w:rsidRPr="009F7FF9">
        <w:rPr>
          <w:rFonts w:ascii="Times New Roman" w:eastAsia="Calibri" w:hAnsi="Times New Roman" w:cs="Times New Roman"/>
          <w:sz w:val="28"/>
        </w:rPr>
        <w:t xml:space="preserve">Непрерывно </w:t>
      </w:r>
      <w:r w:rsidRPr="009F7FF9">
        <w:rPr>
          <w:rFonts w:ascii="Times New Roman" w:eastAsia="Calibri" w:hAnsi="Times New Roman" w:cs="Times New Roman"/>
          <w:color w:val="000000"/>
          <w:sz w:val="28"/>
        </w:rPr>
        <w:t>совершенствовать качество образовательной деятельности и её результативности, уровня педагогического мастерства учителей начальных классов, их эрудиции и компетентности, методики их преподавания.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Членами школьного методического объединения учит</w:t>
      </w:r>
      <w:r w:rsidR="00145030">
        <w:rPr>
          <w:rFonts w:ascii="Times New Roman" w:hAnsi="Times New Roman" w:cs="Times New Roman"/>
          <w:sz w:val="28"/>
          <w:szCs w:val="28"/>
        </w:rPr>
        <w:t>елей начальных классов являются 34 педагога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9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6096"/>
        <w:gridCol w:w="1984"/>
      </w:tblGrid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1 А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Котова Юлия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1 Б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Короткова</w:t>
            </w:r>
            <w:r w:rsidRPr="001450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Елена</w:t>
            </w:r>
            <w:r w:rsidRPr="001450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1 В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Баринова Виктория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1 Г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Линник</w:t>
            </w:r>
            <w:proofErr w:type="spellEnd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1-1</w:t>
            </w:r>
            <w:r w:rsidR="009C1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9C1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3-3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Новожилова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Петрова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1-3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Ялышева</w:t>
            </w:r>
            <w:proofErr w:type="spellEnd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Альбертовна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1-5</w:t>
            </w:r>
            <w:r w:rsidR="00625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Тапленкина</w:t>
            </w:r>
            <w:proofErr w:type="spellEnd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2-А</w:t>
            </w:r>
            <w:r w:rsidR="009C1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9C1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4-Д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Шемет</w:t>
            </w:r>
            <w:proofErr w:type="spellEnd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2-Б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Чепудаева</w:t>
            </w:r>
            <w:proofErr w:type="spellEnd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2-В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Бугорская</w:t>
            </w:r>
            <w:proofErr w:type="spellEnd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2-Г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Емельянова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2-Д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Савченко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2-1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Сигачева</w:t>
            </w:r>
            <w:proofErr w:type="spellEnd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2-2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Стрельцова</w:t>
            </w:r>
            <w:proofErr w:type="spellEnd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Екатерина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Попова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2-5</w:t>
            </w:r>
            <w:r w:rsidR="009C1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9C1F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4-2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Масюк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3-А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Наталия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3-Б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Рыбина Ада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3-В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Розова Лилия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3-Г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Лазовик Елизавета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3-1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Корнилова </w:t>
            </w:r>
            <w:proofErr w:type="spellStart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3-2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Тулупова</w:t>
            </w:r>
            <w:proofErr w:type="spellEnd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Усачева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4-А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Воронянская</w:t>
            </w:r>
            <w:proofErr w:type="spellEnd"/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4-Б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4-В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Стародубцева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4-Г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4-К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Черниговская Виктория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4-1</w:t>
            </w:r>
          </w:p>
        </w:tc>
      </w:tr>
      <w:tr w:rsidR="0073796C" w:rsidRPr="00145030" w:rsidTr="0073796C">
        <w:trPr>
          <w:trHeight w:val="38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Марфина Анастасия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4-3</w:t>
            </w:r>
          </w:p>
        </w:tc>
      </w:tr>
      <w:tr w:rsidR="0073796C" w:rsidRPr="00145030" w:rsidTr="0073796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73796C" w:rsidRDefault="0073796C" w:rsidP="0073796C">
            <w:pPr>
              <w:pStyle w:val="a6"/>
              <w:numPr>
                <w:ilvl w:val="0"/>
                <w:numId w:val="1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Юдина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C" w:rsidRPr="00145030" w:rsidRDefault="0073796C" w:rsidP="001450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030">
              <w:rPr>
                <w:rFonts w:ascii="Times New Roman" w:eastAsia="Calibri" w:hAnsi="Times New Roman" w:cs="Times New Roman"/>
                <w:sz w:val="24"/>
                <w:szCs w:val="24"/>
              </w:rPr>
              <w:t>4-4</w:t>
            </w:r>
          </w:p>
        </w:tc>
      </w:tr>
    </w:tbl>
    <w:p w:rsidR="00145030" w:rsidRPr="00145030" w:rsidRDefault="00145030" w:rsidP="001450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030" w:rsidRDefault="00145030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все запланированные 5 заседаний ШМО, на которых рассмотрены </w:t>
      </w:r>
      <w:r>
        <w:rPr>
          <w:rFonts w:ascii="Times New Roman" w:hAnsi="Times New Roman" w:cs="Times New Roman"/>
          <w:b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-113" w:type="dxa"/>
        <w:tblLook w:val="04A0" w:firstRow="1" w:lastRow="0" w:firstColumn="1" w:lastColumn="0" w:noHBand="0" w:noVBand="1"/>
      </w:tblPr>
      <w:tblGrid>
        <w:gridCol w:w="2044"/>
        <w:gridCol w:w="3881"/>
        <w:gridCol w:w="1598"/>
        <w:gridCol w:w="1935"/>
      </w:tblGrid>
      <w:tr w:rsidR="0062524A" w:rsidRPr="00AC4B2E" w:rsidTr="00C25C1F">
        <w:tc>
          <w:tcPr>
            <w:tcW w:w="2376" w:type="dxa"/>
          </w:tcPr>
          <w:p w:rsidR="00AC4B2E" w:rsidRPr="00AC4B2E" w:rsidRDefault="00AC4B2E" w:rsidP="00AC4B2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8222" w:type="dxa"/>
          </w:tcPr>
          <w:p w:rsidR="00AC4B2E" w:rsidRPr="00AC4B2E" w:rsidRDefault="00AC4B2E" w:rsidP="00AC4B2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AC4B2E" w:rsidRPr="00AC4B2E" w:rsidRDefault="00AC4B2E" w:rsidP="00AC4B2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62" w:type="dxa"/>
          </w:tcPr>
          <w:p w:rsidR="00AC4B2E" w:rsidRPr="00AC4B2E" w:rsidRDefault="00AC4B2E" w:rsidP="00AC4B2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2524A" w:rsidRPr="00AC4B2E" w:rsidTr="00C25C1F">
        <w:tc>
          <w:tcPr>
            <w:tcW w:w="2376" w:type="dxa"/>
          </w:tcPr>
          <w:p w:rsidR="00AC4B2E" w:rsidRPr="00AC4B2E" w:rsidRDefault="00AC4B2E" w:rsidP="00AC4B2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 1</w:t>
            </w:r>
          </w:p>
          <w:p w:rsidR="00AC4B2E" w:rsidRPr="00AC4B2E" w:rsidRDefault="00AC4B2E" w:rsidP="00AC4B2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учебно-воспитательного процесса коллективом </w:t>
            </w: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ШМО в новом учебном году»</w:t>
            </w:r>
          </w:p>
        </w:tc>
        <w:tc>
          <w:tcPr>
            <w:tcW w:w="8222" w:type="dxa"/>
          </w:tcPr>
          <w:p w:rsidR="00AC4B2E" w:rsidRPr="00AC4B2E" w:rsidRDefault="00AC4B2E" w:rsidP="00AC4B2E">
            <w:pPr>
              <w:numPr>
                <w:ilvl w:val="0"/>
                <w:numId w:val="13"/>
              </w:numPr>
              <w:tabs>
                <w:tab w:val="left" w:pos="178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Рассмотрение плана работы МО на новый учебный год.</w:t>
            </w:r>
          </w:p>
          <w:p w:rsidR="00AC4B2E" w:rsidRPr="00AC4B2E" w:rsidRDefault="00AC4B2E" w:rsidP="00AC4B2E">
            <w:pPr>
              <w:numPr>
                <w:ilvl w:val="0"/>
                <w:numId w:val="13"/>
              </w:numPr>
              <w:tabs>
                <w:tab w:val="left" w:pos="178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 «Единый орфографический режим по ведению документации».</w:t>
            </w:r>
          </w:p>
          <w:p w:rsidR="00AC4B2E" w:rsidRPr="00AC4B2E" w:rsidRDefault="00AC4B2E" w:rsidP="00AC4B2E">
            <w:pPr>
              <w:numPr>
                <w:ilvl w:val="0"/>
                <w:numId w:val="13"/>
              </w:numPr>
              <w:tabs>
                <w:tab w:val="left" w:pos="178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Ознакомление с новыми нормативными документами, вступающими в силу с 1 сентября 2024 г.</w:t>
            </w:r>
          </w:p>
          <w:p w:rsidR="00AC4B2E" w:rsidRPr="00AC4B2E" w:rsidRDefault="00AC4B2E" w:rsidP="00AC4B2E">
            <w:pPr>
              <w:numPr>
                <w:ilvl w:val="0"/>
                <w:numId w:val="13"/>
              </w:numPr>
              <w:tabs>
                <w:tab w:val="left" w:pos="178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рабочих программ по учебным предметам и курсам.</w:t>
            </w:r>
          </w:p>
          <w:p w:rsidR="00AC4B2E" w:rsidRPr="00AC4B2E" w:rsidRDefault="00AC4B2E" w:rsidP="00AC4B2E">
            <w:pPr>
              <w:numPr>
                <w:ilvl w:val="0"/>
                <w:numId w:val="13"/>
              </w:numPr>
              <w:tabs>
                <w:tab w:val="left" w:pos="178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и корректировка тем по самообразованию.</w:t>
            </w:r>
          </w:p>
          <w:p w:rsidR="00AC4B2E" w:rsidRPr="00AC4B2E" w:rsidRDefault="00AC4B2E" w:rsidP="00AC4B2E">
            <w:pPr>
              <w:numPr>
                <w:ilvl w:val="0"/>
                <w:numId w:val="13"/>
              </w:numPr>
              <w:tabs>
                <w:tab w:val="left" w:pos="178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основных проблем, пути их решения, мероприятий методических объединений, направленных на повышение качества образования с акцентом на формирование функциональной грамотности учеников, подготовке к ВПР.</w:t>
            </w:r>
          </w:p>
          <w:p w:rsidR="00AC4B2E" w:rsidRPr="00AC4B2E" w:rsidRDefault="00AC4B2E" w:rsidP="00AC4B2E">
            <w:pPr>
              <w:numPr>
                <w:ilvl w:val="0"/>
                <w:numId w:val="13"/>
              </w:numPr>
              <w:tabs>
                <w:tab w:val="left" w:pos="178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плана проведения предметных недель, сроков проведения открытых уроков.</w:t>
            </w:r>
          </w:p>
          <w:p w:rsidR="00AC4B2E" w:rsidRPr="00AC4B2E" w:rsidRDefault="00AC4B2E" w:rsidP="00AC4B2E">
            <w:pPr>
              <w:numPr>
                <w:ilvl w:val="0"/>
                <w:numId w:val="13"/>
              </w:numPr>
              <w:tabs>
                <w:tab w:val="left" w:pos="178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по вопросу проведения диагностики профессиональных</w:t>
            </w:r>
          </w:p>
          <w:p w:rsidR="00AC4B2E" w:rsidRPr="00AC4B2E" w:rsidRDefault="00AC4B2E" w:rsidP="00AC4B2E">
            <w:pPr>
              <w:tabs>
                <w:tab w:val="left" w:pos="178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дефицитов педагогических работников.</w:t>
            </w:r>
          </w:p>
          <w:p w:rsidR="00AC4B2E" w:rsidRPr="00AC4B2E" w:rsidRDefault="00AC4B2E" w:rsidP="00AC4B2E">
            <w:pPr>
              <w:numPr>
                <w:ilvl w:val="0"/>
                <w:numId w:val="13"/>
              </w:numPr>
              <w:tabs>
                <w:tab w:val="left" w:pos="178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2126" w:type="dxa"/>
          </w:tcPr>
          <w:p w:rsidR="00AC4B2E" w:rsidRPr="00AC4B2E" w:rsidRDefault="00AC4B2E" w:rsidP="00AC4B2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30.08.2024</w:t>
            </w:r>
          </w:p>
        </w:tc>
        <w:tc>
          <w:tcPr>
            <w:tcW w:w="2062" w:type="dxa"/>
          </w:tcPr>
          <w:p w:rsidR="00AC4B2E" w:rsidRPr="00AC4B2E" w:rsidRDefault="00AC4B2E" w:rsidP="00AC4B2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  <w:tr w:rsidR="0062524A" w:rsidRPr="00AC4B2E" w:rsidTr="00C25C1F">
        <w:tc>
          <w:tcPr>
            <w:tcW w:w="2376" w:type="dxa"/>
          </w:tcPr>
          <w:p w:rsidR="00AC4B2E" w:rsidRPr="00AC4B2E" w:rsidRDefault="00AC4B2E" w:rsidP="00AC4B2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 2</w:t>
            </w:r>
          </w:p>
          <w:p w:rsidR="00AC4B2E" w:rsidRPr="00AC4B2E" w:rsidRDefault="00AC4B2E" w:rsidP="00AC4B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«Методическое сопровождение учителей».</w:t>
            </w:r>
          </w:p>
          <w:p w:rsidR="00AC4B2E" w:rsidRPr="00AC4B2E" w:rsidRDefault="00AC4B2E" w:rsidP="00AC4B2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C4B2E" w:rsidRPr="00AC4B2E" w:rsidRDefault="00AC4B2E" w:rsidP="00AC4B2E">
            <w:pPr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МО за 2023-2024 учебный год.</w:t>
            </w:r>
          </w:p>
          <w:p w:rsidR="00AC4B2E" w:rsidRPr="00AC4B2E" w:rsidRDefault="00AC4B2E" w:rsidP="00AC4B2E">
            <w:pPr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МО на новый учебный год. </w:t>
            </w:r>
          </w:p>
          <w:p w:rsidR="00AC4B2E" w:rsidRPr="00AC4B2E" w:rsidRDefault="00AC4B2E" w:rsidP="00AC4B2E">
            <w:pPr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учебной работы на 2024-2025 учебный год.</w:t>
            </w:r>
          </w:p>
          <w:p w:rsidR="00AC4B2E" w:rsidRPr="00AC4B2E" w:rsidRDefault="00AC4B2E" w:rsidP="00AC4B2E">
            <w:pPr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учителя в формировании положительной мотивации обучающихся к обучению.</w:t>
            </w:r>
          </w:p>
          <w:p w:rsidR="00AC4B2E" w:rsidRPr="00AC4B2E" w:rsidRDefault="00AC4B2E" w:rsidP="00AC4B2E">
            <w:pPr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Повторное ознакомление с общими положениями о системе оценивания и проверке тетрадей в начальной школе.</w:t>
            </w:r>
          </w:p>
          <w:p w:rsidR="00AC4B2E" w:rsidRPr="00AC4B2E" w:rsidRDefault="00AC4B2E" w:rsidP="00AC4B2E">
            <w:pPr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детей, обучающихся по адаптированным программам.</w:t>
            </w:r>
          </w:p>
          <w:p w:rsidR="00AC4B2E" w:rsidRPr="00AC4B2E" w:rsidRDefault="00AC4B2E" w:rsidP="00AC4B2E">
            <w:pPr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мероприятий в начальной школе.</w:t>
            </w:r>
          </w:p>
          <w:p w:rsidR="00AC4B2E" w:rsidRPr="00AC4B2E" w:rsidRDefault="00AC4B2E" w:rsidP="00AC4B2E">
            <w:pPr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передового педагогического опыта, публикации в педагогических изданиях.</w:t>
            </w:r>
          </w:p>
          <w:p w:rsidR="00AC4B2E" w:rsidRPr="00AC4B2E" w:rsidRDefault="00AC4B2E" w:rsidP="00AC4B2E">
            <w:pPr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реализации ИОМ педагогов с целью корректировки и </w:t>
            </w:r>
            <w:proofErr w:type="gramStart"/>
            <w:r w:rsidRPr="00AC4B2E">
              <w:rPr>
                <w:rFonts w:ascii="Times New Roman" w:eastAsia="Times New Roman" w:hAnsi="Times New Roman" w:cs="Times New Roman"/>
                <w:sz w:val="24"/>
                <w:szCs w:val="24"/>
              </w:rPr>
              <w:t>ни-</w:t>
            </w:r>
            <w:proofErr w:type="spellStart"/>
            <w:r w:rsidRPr="00AC4B2E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велирования</w:t>
            </w:r>
            <w:proofErr w:type="spellEnd"/>
            <w:proofErr w:type="gramEnd"/>
            <w:r w:rsidRPr="00AC4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профессиональных дефицитов педагогов.</w:t>
            </w:r>
          </w:p>
          <w:p w:rsidR="00AC4B2E" w:rsidRPr="00AC4B2E" w:rsidRDefault="00AC4B2E" w:rsidP="00AC4B2E">
            <w:pPr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Разное.</w:t>
            </w:r>
          </w:p>
          <w:p w:rsidR="00AC4B2E" w:rsidRPr="00AC4B2E" w:rsidRDefault="00AC4B2E" w:rsidP="00AC4B2E">
            <w:pPr>
              <w:tabs>
                <w:tab w:val="left" w:pos="36"/>
                <w:tab w:val="left" w:pos="178"/>
              </w:tabs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AC4B2E" w:rsidRPr="00AC4B2E" w:rsidRDefault="0062524A" w:rsidP="00AC4B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  <w:r w:rsidR="00AC4B2E"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5.11.2024</w:t>
            </w:r>
          </w:p>
          <w:p w:rsidR="00AC4B2E" w:rsidRPr="00AC4B2E" w:rsidRDefault="00AC4B2E" w:rsidP="00AC4B2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C4B2E" w:rsidRPr="00AC4B2E" w:rsidRDefault="00AC4B2E" w:rsidP="00AC4B2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  <w:tr w:rsidR="0062524A" w:rsidRPr="00AC4B2E" w:rsidTr="00C25C1F">
        <w:tc>
          <w:tcPr>
            <w:tcW w:w="2376" w:type="dxa"/>
          </w:tcPr>
          <w:p w:rsidR="00AC4B2E" w:rsidRPr="00AC4B2E" w:rsidRDefault="00AC4B2E" w:rsidP="00AC4B2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 3</w:t>
            </w:r>
          </w:p>
          <w:p w:rsidR="00AC4B2E" w:rsidRPr="00AC4B2E" w:rsidRDefault="00AC4B2E" w:rsidP="00AC4B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«Качество подготовки учащихся к ВПР».</w:t>
            </w:r>
          </w:p>
          <w:p w:rsidR="00AC4B2E" w:rsidRPr="00AC4B2E" w:rsidRDefault="00AC4B2E" w:rsidP="00AC4B2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C4B2E" w:rsidRPr="00AC4B2E" w:rsidRDefault="00AC4B2E" w:rsidP="006252E8">
            <w:pPr>
              <w:numPr>
                <w:ilvl w:val="0"/>
                <w:numId w:val="12"/>
              </w:numPr>
              <w:tabs>
                <w:tab w:val="left" w:pos="0"/>
                <w:tab w:val="left" w:pos="284"/>
              </w:tabs>
              <w:spacing w:line="240" w:lineRule="auto"/>
              <w:ind w:left="229" w:hanging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качества подготовки учащихся к ВПР-2025. </w:t>
            </w:r>
          </w:p>
          <w:p w:rsidR="00AC4B2E" w:rsidRPr="00AC4B2E" w:rsidRDefault="00AC4B2E" w:rsidP="006252E8">
            <w:pPr>
              <w:numPr>
                <w:ilvl w:val="0"/>
                <w:numId w:val="12"/>
              </w:numPr>
              <w:tabs>
                <w:tab w:val="left" w:pos="0"/>
                <w:tab w:val="left" w:pos="284"/>
              </w:tabs>
              <w:spacing w:line="240" w:lineRule="auto"/>
              <w:ind w:left="229" w:hanging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сформированности УУД за первое полугодие на уровне НОО.</w:t>
            </w:r>
          </w:p>
          <w:p w:rsidR="00AC4B2E" w:rsidRPr="00AC4B2E" w:rsidRDefault="00AC4B2E" w:rsidP="006252E8">
            <w:pPr>
              <w:numPr>
                <w:ilvl w:val="0"/>
                <w:numId w:val="12"/>
              </w:numPr>
              <w:tabs>
                <w:tab w:val="left" w:pos="0"/>
                <w:tab w:val="left" w:pos="284"/>
              </w:tabs>
              <w:spacing w:line="240" w:lineRule="auto"/>
              <w:ind w:left="229" w:hanging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методических объединений за первое полугодие учебного года и корректировка плана работы на второе полугодие. </w:t>
            </w:r>
          </w:p>
          <w:p w:rsidR="00AC4B2E" w:rsidRPr="00AC4B2E" w:rsidRDefault="00AC4B2E" w:rsidP="006252E8">
            <w:pPr>
              <w:numPr>
                <w:ilvl w:val="0"/>
                <w:numId w:val="12"/>
              </w:numPr>
              <w:tabs>
                <w:tab w:val="left" w:pos="0"/>
                <w:tab w:val="left" w:pos="284"/>
              </w:tabs>
              <w:spacing w:line="240" w:lineRule="auto"/>
              <w:ind w:left="229" w:hanging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работы с «Группой риска», трудности, пути решения.</w:t>
            </w:r>
          </w:p>
          <w:p w:rsidR="00AC4B2E" w:rsidRPr="00AC4B2E" w:rsidRDefault="00AC4B2E" w:rsidP="006252E8">
            <w:pPr>
              <w:numPr>
                <w:ilvl w:val="0"/>
                <w:numId w:val="12"/>
              </w:numPr>
              <w:tabs>
                <w:tab w:val="left" w:pos="0"/>
                <w:tab w:val="left" w:pos="284"/>
              </w:tabs>
              <w:spacing w:line="240" w:lineRule="auto"/>
              <w:ind w:left="229" w:hanging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плана по курсовой подготовке и аттестации учителей на 2 полугодие.</w:t>
            </w:r>
          </w:p>
          <w:p w:rsidR="00AC4B2E" w:rsidRPr="00AC4B2E" w:rsidRDefault="00AC4B2E" w:rsidP="006252E8">
            <w:pPr>
              <w:numPr>
                <w:ilvl w:val="0"/>
                <w:numId w:val="12"/>
              </w:numPr>
              <w:tabs>
                <w:tab w:val="left" w:pos="0"/>
                <w:tab w:val="left" w:pos="284"/>
              </w:tabs>
              <w:spacing w:line="240" w:lineRule="auto"/>
              <w:ind w:left="229" w:hanging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проведения предметной недели по русскому языку.</w:t>
            </w:r>
          </w:p>
          <w:p w:rsidR="00AC4B2E" w:rsidRPr="00AC4B2E" w:rsidRDefault="00AC4B2E" w:rsidP="006252E8">
            <w:pPr>
              <w:numPr>
                <w:ilvl w:val="0"/>
                <w:numId w:val="12"/>
              </w:numPr>
              <w:tabs>
                <w:tab w:val="left" w:pos="0"/>
                <w:tab w:val="left" w:pos="284"/>
              </w:tabs>
              <w:spacing w:line="240" w:lineRule="auto"/>
              <w:ind w:left="229" w:hanging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Разное.</w:t>
            </w:r>
          </w:p>
          <w:p w:rsidR="00AC4B2E" w:rsidRPr="00AC4B2E" w:rsidRDefault="00AC4B2E" w:rsidP="00AC4B2E">
            <w:pPr>
              <w:spacing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4B2E" w:rsidRPr="00AC4B2E" w:rsidRDefault="0062524A" w:rsidP="00AC4B2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2062" w:type="dxa"/>
          </w:tcPr>
          <w:p w:rsidR="00AC4B2E" w:rsidRPr="00AC4B2E" w:rsidRDefault="00AC4B2E" w:rsidP="00AC4B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  <w:tr w:rsidR="0062524A" w:rsidRPr="00AC4B2E" w:rsidTr="00C25C1F">
        <w:trPr>
          <w:trHeight w:val="3818"/>
        </w:trPr>
        <w:tc>
          <w:tcPr>
            <w:tcW w:w="2376" w:type="dxa"/>
          </w:tcPr>
          <w:p w:rsidR="00AC4B2E" w:rsidRPr="00AC4B2E" w:rsidRDefault="00AC4B2E" w:rsidP="00AC4B2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 4</w:t>
            </w:r>
          </w:p>
          <w:p w:rsidR="00AC4B2E" w:rsidRPr="00AC4B2E" w:rsidRDefault="00AC4B2E" w:rsidP="00AC4B2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«Реализация федеральных образовательных стандартов»</w:t>
            </w:r>
          </w:p>
        </w:tc>
        <w:tc>
          <w:tcPr>
            <w:tcW w:w="8222" w:type="dxa"/>
          </w:tcPr>
          <w:p w:rsidR="00AC4B2E" w:rsidRPr="00AC4B2E" w:rsidRDefault="00AC4B2E" w:rsidP="00AC4B2E">
            <w:pPr>
              <w:numPr>
                <w:ilvl w:val="0"/>
                <w:numId w:val="14"/>
              </w:numPr>
              <w:tabs>
                <w:tab w:val="left" w:pos="320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федеральных образовательных стандартов. Итоги реализации ФОП НОО.</w:t>
            </w:r>
          </w:p>
          <w:p w:rsidR="00AC4B2E" w:rsidRPr="00AC4B2E" w:rsidRDefault="00AC4B2E" w:rsidP="00AC4B2E">
            <w:pPr>
              <w:numPr>
                <w:ilvl w:val="0"/>
                <w:numId w:val="14"/>
              </w:numPr>
              <w:tabs>
                <w:tab w:val="left" w:pos="320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одаренных обучающихся в конкурсах различного уровня.</w:t>
            </w:r>
          </w:p>
          <w:p w:rsidR="00AC4B2E" w:rsidRPr="00AC4B2E" w:rsidRDefault="00AC4B2E" w:rsidP="00AC4B2E">
            <w:pPr>
              <w:numPr>
                <w:ilvl w:val="0"/>
                <w:numId w:val="14"/>
              </w:numPr>
              <w:tabs>
                <w:tab w:val="left" w:pos="320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промежуточных результатов по реализации ИОМ педагогов, корректировка групп педагого</w:t>
            </w:r>
            <w:r w:rsidR="0062524A">
              <w:rPr>
                <w:rFonts w:ascii="Times New Roman" w:eastAsia="Times New Roman" w:hAnsi="Times New Roman" w:cs="Times New Roman"/>
                <w:sz w:val="24"/>
                <w:szCs w:val="24"/>
              </w:rPr>
              <w:t>в по результатам устранения про</w:t>
            </w:r>
            <w:r w:rsidRPr="00AC4B2E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фессиональных дефицитов.</w:t>
            </w:r>
          </w:p>
          <w:p w:rsidR="00AC4B2E" w:rsidRPr="00AC4B2E" w:rsidRDefault="00AC4B2E" w:rsidP="00AC4B2E">
            <w:pPr>
              <w:numPr>
                <w:ilvl w:val="0"/>
                <w:numId w:val="14"/>
              </w:numPr>
              <w:tabs>
                <w:tab w:val="left" w:pos="320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ВПР.</w:t>
            </w:r>
          </w:p>
          <w:p w:rsidR="00AC4B2E" w:rsidRPr="00AC4B2E" w:rsidRDefault="00AC4B2E" w:rsidP="00AC4B2E">
            <w:pPr>
              <w:numPr>
                <w:ilvl w:val="0"/>
                <w:numId w:val="14"/>
              </w:numPr>
              <w:tabs>
                <w:tab w:val="left" w:pos="320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проверки тетрадей в 2-4 классах, соблюдение единого орфографического режима.</w:t>
            </w:r>
          </w:p>
          <w:p w:rsidR="00AC4B2E" w:rsidRPr="00AC4B2E" w:rsidRDefault="00AC4B2E" w:rsidP="00AC4B2E">
            <w:pPr>
              <w:numPr>
                <w:ilvl w:val="0"/>
                <w:numId w:val="14"/>
              </w:numPr>
              <w:tabs>
                <w:tab w:val="left" w:pos="320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Анализ открытых уроков, мероприятий, конкурсов, олимпиад, проектов в начальной школе.</w:t>
            </w:r>
          </w:p>
          <w:p w:rsidR="00AC4B2E" w:rsidRPr="00AC4B2E" w:rsidRDefault="00AC4B2E" w:rsidP="00AC4B2E">
            <w:pPr>
              <w:numPr>
                <w:ilvl w:val="0"/>
                <w:numId w:val="14"/>
              </w:numPr>
              <w:tabs>
                <w:tab w:val="left" w:pos="320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контрольных работ, итогов качества обучения и успеваемости учащихся начальных классов.</w:t>
            </w:r>
          </w:p>
          <w:p w:rsidR="00AC4B2E" w:rsidRPr="00AC4B2E" w:rsidRDefault="00AC4B2E" w:rsidP="00AC4B2E">
            <w:pPr>
              <w:numPr>
                <w:ilvl w:val="0"/>
                <w:numId w:val="14"/>
              </w:numPr>
              <w:tabs>
                <w:tab w:val="left" w:pos="320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Разное.</w:t>
            </w:r>
          </w:p>
          <w:p w:rsidR="00AC4B2E" w:rsidRPr="00AC4B2E" w:rsidRDefault="00AC4B2E" w:rsidP="00AC4B2E">
            <w:pPr>
              <w:tabs>
                <w:tab w:val="left" w:pos="320"/>
              </w:tabs>
              <w:spacing w:line="240" w:lineRule="auto"/>
              <w:ind w:left="3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C4B2E" w:rsidRPr="00AC4B2E" w:rsidRDefault="0062524A" w:rsidP="00AC4B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27.03.2025</w:t>
            </w:r>
          </w:p>
          <w:p w:rsidR="00AC4B2E" w:rsidRPr="00AC4B2E" w:rsidRDefault="00AC4B2E" w:rsidP="00AC4B2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AC4B2E" w:rsidRPr="00AC4B2E" w:rsidRDefault="00AC4B2E" w:rsidP="00AC4B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  <w:tr w:rsidR="0062524A" w:rsidRPr="00AC4B2E" w:rsidTr="00C25C1F">
        <w:tc>
          <w:tcPr>
            <w:tcW w:w="2376" w:type="dxa"/>
          </w:tcPr>
          <w:p w:rsidR="00AC4B2E" w:rsidRPr="00AC4B2E" w:rsidRDefault="00AC4B2E" w:rsidP="00AC4B2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№ 5</w:t>
            </w:r>
          </w:p>
          <w:p w:rsidR="00AC4B2E" w:rsidRPr="00AC4B2E" w:rsidRDefault="00AC4B2E" w:rsidP="00AC4B2E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«Подведение итогов  за 2024-2025 учебный год»</w:t>
            </w:r>
          </w:p>
        </w:tc>
        <w:tc>
          <w:tcPr>
            <w:tcW w:w="8222" w:type="dxa"/>
          </w:tcPr>
          <w:p w:rsidR="00AC4B2E" w:rsidRPr="00AC4B2E" w:rsidRDefault="00AC4B2E" w:rsidP="00AC4B2E">
            <w:pPr>
              <w:numPr>
                <w:ilvl w:val="0"/>
                <w:numId w:val="15"/>
              </w:numPr>
              <w:tabs>
                <w:tab w:val="left" w:pos="320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реализации обновленных федеральных образовательных стандартов, ФОП НОО.</w:t>
            </w:r>
          </w:p>
          <w:p w:rsidR="00AC4B2E" w:rsidRPr="00AC4B2E" w:rsidRDefault="00AC4B2E" w:rsidP="00AC4B2E">
            <w:pPr>
              <w:numPr>
                <w:ilvl w:val="0"/>
                <w:numId w:val="15"/>
              </w:numPr>
              <w:tabs>
                <w:tab w:val="left" w:pos="320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 учебно-методической работы методического объединения за прошедший учебный год. Выполнение учебных программ. </w:t>
            </w:r>
          </w:p>
          <w:p w:rsidR="00AC4B2E" w:rsidRPr="00AC4B2E" w:rsidRDefault="00AC4B2E" w:rsidP="00AC4B2E">
            <w:pPr>
              <w:numPr>
                <w:ilvl w:val="0"/>
                <w:numId w:val="15"/>
              </w:numPr>
              <w:tabs>
                <w:tab w:val="left" w:pos="320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одаренными детьми.</w:t>
            </w:r>
          </w:p>
          <w:p w:rsidR="00AC4B2E" w:rsidRPr="00AC4B2E" w:rsidRDefault="00AC4B2E" w:rsidP="00AC4B2E">
            <w:pPr>
              <w:numPr>
                <w:ilvl w:val="0"/>
                <w:numId w:val="15"/>
              </w:numPr>
              <w:tabs>
                <w:tab w:val="left" w:pos="320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ВПР по предметам.</w:t>
            </w:r>
          </w:p>
          <w:p w:rsidR="00AC4B2E" w:rsidRPr="00AC4B2E" w:rsidRDefault="00AC4B2E" w:rsidP="00AC4B2E">
            <w:pPr>
              <w:numPr>
                <w:ilvl w:val="0"/>
                <w:numId w:val="15"/>
              </w:numPr>
              <w:tabs>
                <w:tab w:val="left" w:pos="320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эффективности методической работы. Результаты деятельности МО начальной школы.</w:t>
            </w:r>
          </w:p>
          <w:p w:rsidR="00AC4B2E" w:rsidRPr="00AC4B2E" w:rsidRDefault="00AC4B2E" w:rsidP="00AC4B2E">
            <w:pPr>
              <w:numPr>
                <w:ilvl w:val="0"/>
                <w:numId w:val="15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каждым педагогом ШМО реализации темы самообразования.</w:t>
            </w:r>
          </w:p>
          <w:p w:rsidR="00AC4B2E" w:rsidRPr="00AC4B2E" w:rsidRDefault="00AC4B2E" w:rsidP="00AC4B2E">
            <w:pPr>
              <w:numPr>
                <w:ilvl w:val="0"/>
                <w:numId w:val="15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работы по устранению профессиональных дефицитов педагогов, реализация ИОМ педагогов.</w:t>
            </w:r>
          </w:p>
          <w:p w:rsidR="00AC4B2E" w:rsidRPr="00AC4B2E" w:rsidRDefault="00AC4B2E" w:rsidP="00AC4B2E">
            <w:pPr>
              <w:numPr>
                <w:ilvl w:val="0"/>
                <w:numId w:val="15"/>
              </w:numPr>
              <w:tabs>
                <w:tab w:val="left" w:pos="320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Предварительный план на новый учебный год.</w:t>
            </w:r>
          </w:p>
          <w:p w:rsidR="00AC4B2E" w:rsidRPr="00AC4B2E" w:rsidRDefault="00AC4B2E" w:rsidP="00AC4B2E">
            <w:pPr>
              <w:numPr>
                <w:ilvl w:val="0"/>
                <w:numId w:val="15"/>
              </w:numPr>
              <w:tabs>
                <w:tab w:val="left" w:pos="320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2126" w:type="dxa"/>
          </w:tcPr>
          <w:p w:rsidR="00AC4B2E" w:rsidRPr="00AC4B2E" w:rsidRDefault="0062524A" w:rsidP="00AC4B2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  <w:r w:rsidR="00AC4B2E"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2062" w:type="dxa"/>
          </w:tcPr>
          <w:p w:rsidR="00AC4B2E" w:rsidRPr="00AC4B2E" w:rsidRDefault="00AC4B2E" w:rsidP="00AC4B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B2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</w:tbl>
    <w:p w:rsidR="003C7271" w:rsidRDefault="003C7271" w:rsidP="003C7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всего учебного года мы проводили активную работу по повышению своего методического уровня. До начала учебного года наше МО приступило к освоению электронного ресурса «Конструктор рабочих программ», изучению рабочих программ и составлению календарно-</w:t>
      </w:r>
      <w:r w:rsidR="00AC4B2E">
        <w:rPr>
          <w:rFonts w:ascii="Times New Roman" w:hAnsi="Times New Roman" w:cs="Times New Roman"/>
          <w:sz w:val="28"/>
          <w:szCs w:val="28"/>
        </w:rPr>
        <w:t>тематического планирования для 1-4</w:t>
      </w:r>
      <w:r>
        <w:rPr>
          <w:rFonts w:ascii="Times New Roman" w:hAnsi="Times New Roman" w:cs="Times New Roman"/>
          <w:sz w:val="28"/>
          <w:szCs w:val="28"/>
        </w:rPr>
        <w:t xml:space="preserve"> классов в соответствии с обновленными ФГОС и ФОП. Таким образом, все учителя имеют представление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основных положениях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обновленных ФГОС и ФОП.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учитель нашего МО в течение всего учебного года пополнял свою «методическую копилку» собственными разработками, дидактическими материалами, конспектами уроков и технологическими картами.</w:t>
      </w:r>
    </w:p>
    <w:p w:rsidR="00204619" w:rsidRDefault="00204619" w:rsidP="002046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04619">
        <w:rPr>
          <w:rFonts w:ascii="Times New Roman" w:hAnsi="Times New Roman" w:cs="Times New Roman"/>
          <w:sz w:val="28"/>
          <w:szCs w:val="28"/>
        </w:rPr>
        <w:t xml:space="preserve">На протяжении учебного года велась работа по сопровождению молодых специалистов. </w:t>
      </w:r>
      <w:r w:rsidRPr="0020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молодыми учителями используются различные формы: лекции, дискуссии, обмен опытом, практикум. Кроме того, за каждым молодым специалистом был закреплен учитель-наставник.</w:t>
      </w:r>
    </w:p>
    <w:p w:rsidR="00204619" w:rsidRPr="00204619" w:rsidRDefault="00204619" w:rsidP="002046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оптимальных форм повышения профессионального мастерства учит</w:t>
      </w:r>
      <w:r w:rsidR="00AC4B2E">
        <w:rPr>
          <w:rFonts w:ascii="Times New Roman" w:hAnsi="Times New Roman" w:cs="Times New Roman"/>
          <w:sz w:val="28"/>
          <w:szCs w:val="28"/>
        </w:rPr>
        <w:t>елей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является участие в заседаниях школьного и районного методических объединений. Все учителя методического объединения в течение учебного года принимали активное участие в выступлениях и обсуждениях на заседаниях ШМО.</w:t>
      </w:r>
    </w:p>
    <w:p w:rsidR="003C7271" w:rsidRDefault="003C7271" w:rsidP="00AF66B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Учителями МО были проведены открытые уроки с целью демонстрации овладения индивидуальной методич</w:t>
      </w:r>
      <w:r w:rsidR="00AF66B9">
        <w:rPr>
          <w:rFonts w:ascii="Times New Roman" w:hAnsi="Times New Roman" w:cs="Times New Roman"/>
          <w:sz w:val="28"/>
          <w:szCs w:val="28"/>
        </w:rPr>
        <w:t xml:space="preserve">еской темой и обмена опытом. </w:t>
      </w:r>
      <w:r>
        <w:rPr>
          <w:rFonts w:ascii="Times New Roman" w:hAnsi="Times New Roman" w:cs="Times New Roman"/>
          <w:sz w:val="28"/>
          <w:szCs w:val="28"/>
        </w:rPr>
        <w:t>Учителя уделяли большое внимание в своей работе эффективности урока. Работая над структурой урока и его содержанием, учителя использовали различные формы и технологии обучения, обеспечивающие на уроке единство обучения и воспитания. Работали над изучением трудных тем программы. Изучали опыт своих коллег.</w:t>
      </w:r>
    </w:p>
    <w:p w:rsidR="00AF66B9" w:rsidRPr="00AF66B9" w:rsidRDefault="00AF66B9" w:rsidP="00AF66B9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Открытые уроки проводились по утвержденному графику:</w:t>
      </w:r>
    </w:p>
    <w:tbl>
      <w:tblPr>
        <w:tblStyle w:val="a7"/>
        <w:tblW w:w="9351" w:type="dxa"/>
        <w:tblInd w:w="0" w:type="dxa"/>
        <w:tblLook w:val="04A0" w:firstRow="1" w:lastRow="0" w:firstColumn="1" w:lastColumn="0" w:noHBand="0" w:noVBand="1"/>
      </w:tblPr>
      <w:tblGrid>
        <w:gridCol w:w="4672"/>
        <w:gridCol w:w="4679"/>
      </w:tblGrid>
      <w:tr w:rsidR="00AC4B2E" w:rsidRPr="00AC4B2E" w:rsidTr="006252E8">
        <w:tc>
          <w:tcPr>
            <w:tcW w:w="4672" w:type="dxa"/>
          </w:tcPr>
          <w:p w:rsidR="00AC4B2E" w:rsidRPr="00AC4B2E" w:rsidRDefault="00AC4B2E" w:rsidP="00AC4B2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B2E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4679" w:type="dxa"/>
          </w:tcPr>
          <w:p w:rsidR="00AC4B2E" w:rsidRPr="00AC4B2E" w:rsidRDefault="00AC4B2E" w:rsidP="00AC4B2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B2E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</w:tr>
      <w:tr w:rsidR="00AC4B2E" w:rsidRPr="00AC4B2E" w:rsidTr="006252E8">
        <w:tc>
          <w:tcPr>
            <w:tcW w:w="4672" w:type="dxa"/>
          </w:tcPr>
          <w:p w:rsidR="00AC4B2E" w:rsidRPr="00AC4B2E" w:rsidRDefault="00AC4B2E" w:rsidP="00AC4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B2E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AC4B2E">
              <w:rPr>
                <w:rFonts w:ascii="Times New Roman" w:hAnsi="Times New Roman" w:cs="Times New Roman"/>
                <w:sz w:val="28"/>
                <w:szCs w:val="28"/>
              </w:rPr>
              <w:t xml:space="preserve"> Любовь Андреевна</w:t>
            </w:r>
          </w:p>
        </w:tc>
        <w:tc>
          <w:tcPr>
            <w:tcW w:w="4679" w:type="dxa"/>
          </w:tcPr>
          <w:p w:rsidR="00AC4B2E" w:rsidRPr="00AC4B2E" w:rsidRDefault="00B107C8" w:rsidP="00AC4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C4B2E" w:rsidRPr="00AC4B2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AC4B2E" w:rsidRPr="00AC4B2E" w:rsidTr="006252E8">
        <w:tc>
          <w:tcPr>
            <w:tcW w:w="4672" w:type="dxa"/>
          </w:tcPr>
          <w:p w:rsidR="00AC4B2E" w:rsidRPr="00AC4B2E" w:rsidRDefault="00AC4B2E" w:rsidP="00AC4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B2E">
              <w:rPr>
                <w:rFonts w:ascii="Times New Roman" w:hAnsi="Times New Roman" w:cs="Times New Roman"/>
                <w:sz w:val="28"/>
                <w:szCs w:val="28"/>
              </w:rPr>
              <w:t>Сигачева</w:t>
            </w:r>
            <w:proofErr w:type="spellEnd"/>
            <w:r w:rsidRPr="00AC4B2E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</w:t>
            </w:r>
          </w:p>
        </w:tc>
        <w:tc>
          <w:tcPr>
            <w:tcW w:w="4679" w:type="dxa"/>
          </w:tcPr>
          <w:p w:rsidR="00AC4B2E" w:rsidRPr="00AC4B2E" w:rsidRDefault="00AC4B2E" w:rsidP="00AC4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4B2E"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</w:tc>
      </w:tr>
      <w:tr w:rsidR="00AC4B2E" w:rsidRPr="00AC4B2E" w:rsidTr="006252E8">
        <w:tc>
          <w:tcPr>
            <w:tcW w:w="4672" w:type="dxa"/>
          </w:tcPr>
          <w:p w:rsidR="00AC4B2E" w:rsidRPr="00AC4B2E" w:rsidRDefault="00AC4B2E" w:rsidP="00AC4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4B2E">
              <w:rPr>
                <w:rFonts w:ascii="Times New Roman" w:hAnsi="Times New Roman" w:cs="Times New Roman"/>
                <w:sz w:val="28"/>
                <w:szCs w:val="28"/>
              </w:rPr>
              <w:t>Лазовик Елизавета Александровна</w:t>
            </w:r>
          </w:p>
        </w:tc>
        <w:tc>
          <w:tcPr>
            <w:tcW w:w="4679" w:type="dxa"/>
          </w:tcPr>
          <w:p w:rsidR="00AC4B2E" w:rsidRPr="00AC4B2E" w:rsidRDefault="00B107C8" w:rsidP="00AC4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C4B2E" w:rsidRPr="00AC4B2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AC4B2E" w:rsidRPr="00AC4B2E" w:rsidTr="006252E8">
        <w:tc>
          <w:tcPr>
            <w:tcW w:w="4672" w:type="dxa"/>
          </w:tcPr>
          <w:p w:rsidR="00AC4B2E" w:rsidRPr="00AC4B2E" w:rsidRDefault="00AC4B2E" w:rsidP="00AC4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B2E"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  <w:proofErr w:type="spellEnd"/>
            <w:r w:rsidRPr="00AC4B2E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4679" w:type="dxa"/>
          </w:tcPr>
          <w:p w:rsidR="00AC4B2E" w:rsidRPr="00AC4B2E" w:rsidRDefault="00B107C8" w:rsidP="00AC4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C4B2E" w:rsidRPr="00AC4B2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AC4B2E" w:rsidRPr="00AC4B2E" w:rsidTr="006252E8">
        <w:tc>
          <w:tcPr>
            <w:tcW w:w="4672" w:type="dxa"/>
          </w:tcPr>
          <w:p w:rsidR="00AC4B2E" w:rsidRPr="00AC4B2E" w:rsidRDefault="00AC4B2E" w:rsidP="00AC4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B2E">
              <w:rPr>
                <w:rFonts w:ascii="Times New Roman" w:hAnsi="Times New Roman" w:cs="Times New Roman"/>
                <w:sz w:val="28"/>
                <w:szCs w:val="28"/>
              </w:rPr>
              <w:t>Тапленкина</w:t>
            </w:r>
            <w:proofErr w:type="spellEnd"/>
            <w:r w:rsidRPr="00AC4B2E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Валентиновна</w:t>
            </w:r>
          </w:p>
        </w:tc>
        <w:tc>
          <w:tcPr>
            <w:tcW w:w="4679" w:type="dxa"/>
          </w:tcPr>
          <w:p w:rsidR="00AC4B2E" w:rsidRPr="00AC4B2E" w:rsidRDefault="00B107C8" w:rsidP="00AC4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C4B2E" w:rsidRPr="00AC4B2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AC4B2E" w:rsidRPr="00AC4B2E" w:rsidTr="006252E8">
        <w:tc>
          <w:tcPr>
            <w:tcW w:w="4672" w:type="dxa"/>
          </w:tcPr>
          <w:p w:rsidR="00AC4B2E" w:rsidRPr="00AC4B2E" w:rsidRDefault="00AC4B2E" w:rsidP="00AC4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B2E">
              <w:rPr>
                <w:rFonts w:ascii="Times New Roman" w:hAnsi="Times New Roman" w:cs="Times New Roman"/>
                <w:sz w:val="28"/>
                <w:szCs w:val="28"/>
              </w:rPr>
              <w:t>Воронянская</w:t>
            </w:r>
            <w:proofErr w:type="spellEnd"/>
            <w:r w:rsidRPr="00AC4B2E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4679" w:type="dxa"/>
          </w:tcPr>
          <w:p w:rsidR="00AC4B2E" w:rsidRPr="00AC4B2E" w:rsidRDefault="00AC4B2E" w:rsidP="00AC4B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4B2E"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</w:tr>
    </w:tbl>
    <w:p w:rsidR="00AC4B2E" w:rsidRDefault="00AC4B2E" w:rsidP="00B107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619" w:rsidRDefault="003C7271" w:rsidP="0020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учебно-воспитательного процесса образовательные и воспитательные задачи обучения всеми учителями решались комплексно с учетом возрастных и индивидуал</w:t>
      </w:r>
      <w:r w:rsidR="00204619">
        <w:rPr>
          <w:rFonts w:ascii="Times New Roman" w:hAnsi="Times New Roman" w:cs="Times New Roman"/>
          <w:sz w:val="28"/>
          <w:szCs w:val="28"/>
        </w:rPr>
        <w:t>ьных особенностей обучающихся. Активно п</w:t>
      </w:r>
      <w:r>
        <w:rPr>
          <w:rFonts w:ascii="Times New Roman" w:hAnsi="Times New Roman" w:cs="Times New Roman"/>
          <w:sz w:val="28"/>
          <w:szCs w:val="28"/>
        </w:rPr>
        <w:t>роводилас</w:t>
      </w:r>
      <w:r w:rsidR="00204619">
        <w:rPr>
          <w:rFonts w:ascii="Times New Roman" w:hAnsi="Times New Roman" w:cs="Times New Roman"/>
          <w:sz w:val="28"/>
          <w:szCs w:val="28"/>
        </w:rPr>
        <w:t>ь работа с одаренными учениками.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619" w:rsidRPr="00204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204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бучающиеся 1-4 </w:t>
      </w:r>
      <w:proofErr w:type="gramStart"/>
      <w:r w:rsidR="00204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классов  </w:t>
      </w:r>
      <w:r w:rsidR="00204619" w:rsidRPr="00204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принимали</w:t>
      </w:r>
      <w:proofErr w:type="gramEnd"/>
      <w:r w:rsidR="00204619" w:rsidRPr="00204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участие в интернет олимпиадах и марафонах проводимых на платформе </w:t>
      </w:r>
      <w:proofErr w:type="spellStart"/>
      <w:r w:rsidR="00204619" w:rsidRPr="00204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Учи.ру</w:t>
      </w:r>
      <w:proofErr w:type="spellEnd"/>
      <w:r w:rsidR="00204619" w:rsidRPr="00204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«Кенгуру», </w:t>
      </w:r>
      <w:r w:rsidR="00204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«Астра», «Ребус», «Лисёнок», «</w:t>
      </w:r>
      <w:proofErr w:type="spellStart"/>
      <w:r w:rsidR="00204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Наумишка</w:t>
      </w:r>
      <w:proofErr w:type="spellEnd"/>
      <w:r w:rsidR="00204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</w:t>
      </w:r>
      <w:r w:rsidR="00204619" w:rsidRPr="00204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«Русский Медвежонок» и  других Всероссийских и международных конкурсах</w:t>
      </w:r>
      <w:r w:rsidR="00204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B5CE0" w:rsidRDefault="003C7271" w:rsidP="005B5CE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ребята пр</w:t>
      </w:r>
      <w:r w:rsidR="003F73CA">
        <w:rPr>
          <w:rFonts w:ascii="Times New Roman" w:eastAsia="Calibri" w:hAnsi="Times New Roman" w:cs="Times New Roman"/>
          <w:sz w:val="28"/>
          <w:szCs w:val="28"/>
        </w:rPr>
        <w:t>едставили свои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="003F73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научно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-исследовательской конференции проектных работ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</w:t>
      </w:r>
      <w:r w:rsidR="005B5CE0">
        <w:rPr>
          <w:rFonts w:ascii="Times New Roman" w:eastAsia="Calibri" w:hAnsi="Times New Roman" w:cs="Times New Roman"/>
          <w:sz w:val="28"/>
          <w:szCs w:val="28"/>
        </w:rPr>
        <w:t>д</w:t>
      </w:r>
      <w:r w:rsidR="00632F29">
        <w:rPr>
          <w:rFonts w:ascii="Times New Roman" w:eastAsia="Calibri" w:hAnsi="Times New Roman" w:cs="Times New Roman"/>
          <w:sz w:val="28"/>
          <w:szCs w:val="28"/>
        </w:rPr>
        <w:t>ровские</w:t>
      </w:r>
      <w:proofErr w:type="spellEnd"/>
      <w:r w:rsidR="00632F29">
        <w:rPr>
          <w:rFonts w:ascii="Times New Roman" w:eastAsia="Calibri" w:hAnsi="Times New Roman" w:cs="Times New Roman"/>
          <w:sz w:val="28"/>
          <w:szCs w:val="28"/>
        </w:rPr>
        <w:t xml:space="preserve"> чтения». 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</w:t>
      </w:r>
      <w:r w:rsidR="005B5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ведут индивидуальную работу со слабоуспевающими обучающимися,</w:t>
      </w:r>
      <w:r w:rsidR="005B5CE0">
        <w:rPr>
          <w:rFonts w:ascii="Times New Roman" w:hAnsi="Times New Roman" w:cs="Times New Roman"/>
          <w:sz w:val="28"/>
          <w:szCs w:val="28"/>
        </w:rPr>
        <w:t xml:space="preserve"> а учителя 4-х классов</w:t>
      </w:r>
      <w:r w:rsidR="00632F29">
        <w:rPr>
          <w:rFonts w:ascii="Times New Roman" w:hAnsi="Times New Roman" w:cs="Times New Roman"/>
          <w:sz w:val="28"/>
          <w:szCs w:val="28"/>
        </w:rPr>
        <w:t xml:space="preserve"> готовят</w:t>
      </w:r>
      <w:r w:rsidR="005B5CE0">
        <w:rPr>
          <w:rFonts w:ascii="Times New Roman" w:hAnsi="Times New Roman" w:cs="Times New Roman"/>
          <w:sz w:val="28"/>
          <w:szCs w:val="28"/>
        </w:rPr>
        <w:t xml:space="preserve"> обучающихся к ВПР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5CE0">
        <w:rPr>
          <w:rFonts w:ascii="Times New Roman" w:hAnsi="Times New Roman" w:cs="Times New Roman"/>
          <w:sz w:val="28"/>
          <w:szCs w:val="28"/>
        </w:rPr>
        <w:t>С обучающимися 1-4</w:t>
      </w:r>
      <w:r>
        <w:rPr>
          <w:rFonts w:ascii="Times New Roman" w:hAnsi="Times New Roman" w:cs="Times New Roman"/>
          <w:sz w:val="28"/>
          <w:szCs w:val="28"/>
        </w:rPr>
        <w:t xml:space="preserve"> классов велась целенаправленная работа по развитию функциональной грамотности.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ШМО в течение учебного года принимали участие в </w:t>
      </w:r>
      <w:r w:rsidR="005B5CE0">
        <w:rPr>
          <w:rFonts w:ascii="Times New Roman" w:hAnsi="Times New Roman" w:cs="Times New Roman"/>
          <w:sz w:val="28"/>
          <w:szCs w:val="28"/>
        </w:rPr>
        <w:t>комиссии по проверке ВПР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главных задач, стоящих перед методическим объединением школы, является обеспечение непрерывного образования учителей, их профессионального и творческого роста. Повышение профессионального мастерства учителя в школе осуществляется через работу по самообразованию, </w:t>
      </w:r>
      <w:r w:rsidR="005D4982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семинарах с целью развития своего методического опыта. 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года учителя</w:t>
      </w:r>
      <w:r w:rsidR="005B5CE0">
        <w:rPr>
          <w:rFonts w:ascii="Times New Roman" w:hAnsi="Times New Roman" w:cs="Times New Roman"/>
          <w:sz w:val="28"/>
          <w:szCs w:val="28"/>
        </w:rPr>
        <w:t xml:space="preserve"> МО </w:t>
      </w:r>
      <w:r w:rsidR="005D4982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="005B5CE0">
        <w:rPr>
          <w:rFonts w:ascii="Times New Roman" w:hAnsi="Times New Roman" w:cs="Times New Roman"/>
          <w:sz w:val="28"/>
          <w:szCs w:val="28"/>
        </w:rPr>
        <w:t xml:space="preserve">принимали участие в </w:t>
      </w:r>
      <w:proofErr w:type="spellStart"/>
      <w:r w:rsidRPr="00632F29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5B5CE0" w:rsidRPr="00632F29">
        <w:rPr>
          <w:rFonts w:ascii="Times New Roman" w:hAnsi="Times New Roman" w:cs="Times New Roman"/>
          <w:sz w:val="28"/>
          <w:szCs w:val="28"/>
        </w:rPr>
        <w:t xml:space="preserve"> и </w:t>
      </w:r>
      <w:r w:rsidR="005D6FC1" w:rsidRPr="00632F29">
        <w:rPr>
          <w:rFonts w:ascii="Times New Roman" w:hAnsi="Times New Roman" w:cs="Times New Roman"/>
          <w:sz w:val="28"/>
          <w:szCs w:val="28"/>
        </w:rPr>
        <w:t>повышали свое профессиональное мастерство на курсах повышения квалификации</w:t>
      </w:r>
      <w:r w:rsidR="005B5CE0" w:rsidRPr="00632F29">
        <w:rPr>
          <w:rFonts w:ascii="Times New Roman" w:hAnsi="Times New Roman" w:cs="Times New Roman"/>
          <w:sz w:val="28"/>
          <w:szCs w:val="28"/>
        </w:rPr>
        <w:t xml:space="preserve">. Также посетили осеннюю сессию каникулярной школы </w:t>
      </w:r>
      <w:r w:rsidR="005D6FC1" w:rsidRPr="00632F29">
        <w:rPr>
          <w:rFonts w:ascii="Times New Roman" w:hAnsi="Times New Roman" w:cs="Times New Roman"/>
          <w:sz w:val="28"/>
          <w:szCs w:val="28"/>
        </w:rPr>
        <w:t>для</w:t>
      </w:r>
      <w:r w:rsidR="005D6FC1">
        <w:rPr>
          <w:rFonts w:ascii="Times New Roman" w:hAnsi="Times New Roman" w:cs="Times New Roman"/>
          <w:sz w:val="28"/>
          <w:szCs w:val="28"/>
        </w:rPr>
        <w:t xml:space="preserve"> педагогов «Умные каникулы»</w:t>
      </w:r>
      <w:r w:rsidR="00D77657">
        <w:rPr>
          <w:rFonts w:ascii="Times New Roman" w:hAnsi="Times New Roman" w:cs="Times New Roman"/>
          <w:sz w:val="28"/>
          <w:szCs w:val="28"/>
        </w:rPr>
        <w:t>.</w:t>
      </w:r>
    </w:p>
    <w:p w:rsidR="00A75943" w:rsidRPr="00A75943" w:rsidRDefault="00A75943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943">
        <w:rPr>
          <w:rFonts w:ascii="Times New Roman" w:hAnsi="Times New Roman" w:cs="Times New Roman"/>
          <w:sz w:val="28"/>
          <w:szCs w:val="28"/>
        </w:rPr>
        <w:t>Были организованы и проведены предметные недели:</w:t>
      </w:r>
    </w:p>
    <w:tbl>
      <w:tblPr>
        <w:tblStyle w:val="1"/>
        <w:tblW w:w="7546" w:type="dxa"/>
        <w:tblInd w:w="-34" w:type="dxa"/>
        <w:tblLook w:val="04A0" w:firstRow="1" w:lastRow="0" w:firstColumn="1" w:lastColumn="0" w:noHBand="0" w:noVBand="1"/>
      </w:tblPr>
      <w:tblGrid>
        <w:gridCol w:w="833"/>
        <w:gridCol w:w="3987"/>
        <w:gridCol w:w="2726"/>
      </w:tblGrid>
      <w:tr w:rsidR="00A75943" w:rsidRPr="00A75943" w:rsidTr="00C25C1F">
        <w:trPr>
          <w:trHeight w:val="566"/>
        </w:trPr>
        <w:tc>
          <w:tcPr>
            <w:tcW w:w="833" w:type="dxa"/>
          </w:tcPr>
          <w:p w:rsidR="00A75943" w:rsidRPr="00A75943" w:rsidRDefault="00A75943" w:rsidP="00A7594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59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87" w:type="dxa"/>
          </w:tcPr>
          <w:p w:rsidR="00A75943" w:rsidRPr="00A75943" w:rsidRDefault="00A75943" w:rsidP="00A7594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59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Предметная неделя</w:t>
            </w:r>
          </w:p>
        </w:tc>
        <w:tc>
          <w:tcPr>
            <w:tcW w:w="2726" w:type="dxa"/>
          </w:tcPr>
          <w:p w:rsidR="00A75943" w:rsidRPr="00A75943" w:rsidRDefault="00A75943" w:rsidP="00A7594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59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Сроки проведения </w:t>
            </w:r>
          </w:p>
        </w:tc>
      </w:tr>
      <w:tr w:rsidR="00A75943" w:rsidRPr="00A75943" w:rsidTr="00C25C1F">
        <w:trPr>
          <w:trHeight w:val="474"/>
        </w:trPr>
        <w:tc>
          <w:tcPr>
            <w:tcW w:w="833" w:type="dxa"/>
          </w:tcPr>
          <w:p w:rsidR="00A75943" w:rsidRPr="00A75943" w:rsidRDefault="00A75943" w:rsidP="00A75943">
            <w:pPr>
              <w:pStyle w:val="a6"/>
              <w:numPr>
                <w:ilvl w:val="0"/>
                <w:numId w:val="16"/>
              </w:num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7" w:type="dxa"/>
          </w:tcPr>
          <w:p w:rsidR="00A75943" w:rsidRPr="00A75943" w:rsidRDefault="00A75943" w:rsidP="00A7594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5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Русского языка  </w:t>
            </w:r>
          </w:p>
        </w:tc>
        <w:tc>
          <w:tcPr>
            <w:tcW w:w="2726" w:type="dxa"/>
          </w:tcPr>
          <w:p w:rsidR="00A75943" w:rsidRPr="00A75943" w:rsidRDefault="00A75943" w:rsidP="00A7594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59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11.11 -18.11.2024</w:t>
            </w:r>
          </w:p>
        </w:tc>
      </w:tr>
      <w:tr w:rsidR="00A75943" w:rsidRPr="00A75943" w:rsidTr="00C25C1F">
        <w:trPr>
          <w:trHeight w:val="483"/>
        </w:trPr>
        <w:tc>
          <w:tcPr>
            <w:tcW w:w="833" w:type="dxa"/>
          </w:tcPr>
          <w:p w:rsidR="00A75943" w:rsidRPr="00A75943" w:rsidRDefault="00A75943" w:rsidP="00A75943">
            <w:pPr>
              <w:pStyle w:val="a6"/>
              <w:numPr>
                <w:ilvl w:val="0"/>
                <w:numId w:val="16"/>
              </w:num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7" w:type="dxa"/>
          </w:tcPr>
          <w:p w:rsidR="00A75943" w:rsidRPr="00A75943" w:rsidRDefault="00A75943" w:rsidP="00A7594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5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Математики </w:t>
            </w:r>
          </w:p>
          <w:p w:rsidR="00A75943" w:rsidRPr="00A75943" w:rsidRDefault="00A75943" w:rsidP="00A7594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26" w:type="dxa"/>
          </w:tcPr>
          <w:p w:rsidR="00A75943" w:rsidRPr="00A75943" w:rsidRDefault="00A75943" w:rsidP="00A7594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59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27.01-03.02.2025</w:t>
            </w:r>
          </w:p>
        </w:tc>
      </w:tr>
      <w:tr w:rsidR="00A75943" w:rsidRPr="00A75943" w:rsidTr="00C25C1F">
        <w:trPr>
          <w:trHeight w:val="565"/>
        </w:trPr>
        <w:tc>
          <w:tcPr>
            <w:tcW w:w="833" w:type="dxa"/>
          </w:tcPr>
          <w:p w:rsidR="00A75943" w:rsidRPr="00A75943" w:rsidRDefault="00A75943" w:rsidP="00A75943">
            <w:pPr>
              <w:pStyle w:val="a6"/>
              <w:numPr>
                <w:ilvl w:val="0"/>
                <w:numId w:val="16"/>
              </w:num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7" w:type="dxa"/>
          </w:tcPr>
          <w:p w:rsidR="00A75943" w:rsidRPr="00A75943" w:rsidRDefault="00A75943" w:rsidP="00A7594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5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Литературного чтения</w:t>
            </w:r>
          </w:p>
        </w:tc>
        <w:tc>
          <w:tcPr>
            <w:tcW w:w="2726" w:type="dxa"/>
          </w:tcPr>
          <w:p w:rsidR="00A75943" w:rsidRPr="00A75943" w:rsidRDefault="00A75943" w:rsidP="00A7594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59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17.03-24.03.2025</w:t>
            </w:r>
          </w:p>
        </w:tc>
      </w:tr>
      <w:tr w:rsidR="00A75943" w:rsidRPr="00A75943" w:rsidTr="00C25C1F">
        <w:trPr>
          <w:trHeight w:val="545"/>
        </w:trPr>
        <w:tc>
          <w:tcPr>
            <w:tcW w:w="833" w:type="dxa"/>
          </w:tcPr>
          <w:p w:rsidR="00A75943" w:rsidRPr="00A75943" w:rsidRDefault="00A75943" w:rsidP="00A75943">
            <w:pPr>
              <w:pStyle w:val="a6"/>
              <w:numPr>
                <w:ilvl w:val="0"/>
                <w:numId w:val="16"/>
              </w:numPr>
              <w:shd w:val="clear" w:color="auto" w:fill="FFFFFF"/>
              <w:spacing w:line="31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7" w:type="dxa"/>
          </w:tcPr>
          <w:p w:rsidR="00A75943" w:rsidRPr="00A75943" w:rsidRDefault="00A75943" w:rsidP="00A7594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5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Окружающего мира и ЗОЖ  </w:t>
            </w:r>
          </w:p>
        </w:tc>
        <w:tc>
          <w:tcPr>
            <w:tcW w:w="2726" w:type="dxa"/>
          </w:tcPr>
          <w:p w:rsidR="00A75943" w:rsidRPr="00A75943" w:rsidRDefault="00A75943" w:rsidP="00A75943">
            <w:pPr>
              <w:shd w:val="clear" w:color="auto" w:fill="FFFFFF"/>
              <w:spacing w:line="315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759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14.04-21.04.2025</w:t>
            </w:r>
          </w:p>
        </w:tc>
      </w:tr>
    </w:tbl>
    <w:p w:rsidR="00A75943" w:rsidRDefault="00A75943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43" w:rsidRDefault="003C7271" w:rsidP="00A759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учителя методического объединения владеют современными педагогическими технологиями и методиками, эффективно применяют их в практической профессиональной деятельности, на занятиях широко используют информационно-коммуникационные технологии, образовательные платформы и цифровые образовательные ресурсы</w:t>
      </w:r>
      <w:r w:rsidR="00A75943">
        <w:rPr>
          <w:rFonts w:ascii="Times New Roman" w:hAnsi="Times New Roman" w:cs="Times New Roman"/>
          <w:sz w:val="28"/>
          <w:szCs w:val="28"/>
        </w:rPr>
        <w:t xml:space="preserve">. </w:t>
      </w:r>
      <w:r w:rsidR="00A75943" w:rsidRPr="00A75943">
        <w:rPr>
          <w:rFonts w:ascii="Times New Roman" w:hAnsi="Times New Roman" w:cs="Times New Roman"/>
          <w:sz w:val="28"/>
          <w:szCs w:val="28"/>
        </w:rPr>
        <w:t>Учителя начальных классов успешно работают на интерактивных образовательных онлайн-платформах «Яндекс Учебник», «Учи.ru», «</w:t>
      </w:r>
      <w:proofErr w:type="spellStart"/>
      <w:r w:rsidR="00A75943" w:rsidRPr="00A75943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A75943" w:rsidRPr="00A7594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A75943" w:rsidRPr="00A75943">
        <w:rPr>
          <w:rFonts w:ascii="Times New Roman" w:hAnsi="Times New Roman" w:cs="Times New Roman"/>
          <w:sz w:val="28"/>
          <w:szCs w:val="28"/>
        </w:rPr>
        <w:t>Мультиурок</w:t>
      </w:r>
      <w:proofErr w:type="spellEnd"/>
      <w:r w:rsidR="00A75943" w:rsidRPr="00A75943">
        <w:rPr>
          <w:rFonts w:ascii="Times New Roman" w:hAnsi="Times New Roman" w:cs="Times New Roman"/>
          <w:sz w:val="28"/>
          <w:szCs w:val="28"/>
        </w:rPr>
        <w:t>» и др.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 нашей пед</w:t>
      </w:r>
      <w:r w:rsidR="00C05A41">
        <w:rPr>
          <w:rFonts w:ascii="Times New Roman" w:hAnsi="Times New Roman" w:cs="Times New Roman"/>
          <w:sz w:val="28"/>
          <w:szCs w:val="28"/>
        </w:rPr>
        <w:t>агогической деятельности за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можно сделать следующий вывод: поставленные в начале учебного года цели и задачи выполнены. Работу методи</w:t>
      </w:r>
      <w:r w:rsidR="00D77657">
        <w:rPr>
          <w:rFonts w:ascii="Times New Roman" w:hAnsi="Times New Roman" w:cs="Times New Roman"/>
          <w:sz w:val="28"/>
          <w:szCs w:val="28"/>
        </w:rPr>
        <w:t>ческого объединения учителей начальных классов</w:t>
      </w:r>
      <w:r w:rsidR="00C05A41">
        <w:rPr>
          <w:rFonts w:ascii="Times New Roman" w:hAnsi="Times New Roman" w:cs="Times New Roman"/>
          <w:sz w:val="28"/>
          <w:szCs w:val="28"/>
        </w:rPr>
        <w:t xml:space="preserve"> за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можно признать удовлетворительной.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значительные успехи в работе МО у нас имеются и проблемы. Основные недостатки: не</w:t>
      </w:r>
      <w:r w:rsidR="00D77657">
        <w:rPr>
          <w:rFonts w:ascii="Times New Roman" w:hAnsi="Times New Roman" w:cs="Times New Roman"/>
          <w:sz w:val="28"/>
          <w:szCs w:val="28"/>
        </w:rPr>
        <w:t xml:space="preserve">достаточно </w:t>
      </w:r>
      <w:r>
        <w:rPr>
          <w:rFonts w:ascii="Times New Roman" w:hAnsi="Times New Roman" w:cs="Times New Roman"/>
          <w:sz w:val="28"/>
          <w:szCs w:val="28"/>
        </w:rPr>
        <w:t xml:space="preserve">высокий уровень 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</w:t>
      </w:r>
      <w:r w:rsidR="00987647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987647">
        <w:rPr>
          <w:rFonts w:ascii="Times New Roman" w:hAnsi="Times New Roman" w:cs="Times New Roman"/>
          <w:sz w:val="28"/>
          <w:szCs w:val="28"/>
        </w:rPr>
        <w:t xml:space="preserve"> </w:t>
      </w:r>
      <w:r w:rsidR="00D77657">
        <w:rPr>
          <w:rFonts w:ascii="Times New Roman" w:hAnsi="Times New Roman" w:cs="Times New Roman"/>
          <w:sz w:val="28"/>
          <w:szCs w:val="28"/>
        </w:rPr>
        <w:t>обучающихся по отдельным предметам</w:t>
      </w:r>
      <w:r>
        <w:rPr>
          <w:rFonts w:ascii="Times New Roman" w:hAnsi="Times New Roman" w:cs="Times New Roman"/>
          <w:sz w:val="28"/>
          <w:szCs w:val="28"/>
        </w:rPr>
        <w:t>, низкий уровень вовлеченности о</w:t>
      </w:r>
      <w:r w:rsidR="00632F29">
        <w:rPr>
          <w:rFonts w:ascii="Times New Roman" w:hAnsi="Times New Roman" w:cs="Times New Roman"/>
          <w:sz w:val="28"/>
          <w:szCs w:val="28"/>
        </w:rPr>
        <w:t>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проектную деятельность.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в следующем учебном году перед нами будут стоять следующие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7271" w:rsidRDefault="003C7271" w:rsidP="003C727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и углубить индивидуальную работу с одаренными обучающимися;</w:t>
      </w:r>
    </w:p>
    <w:p w:rsidR="003C7271" w:rsidRDefault="003C7271" w:rsidP="003C727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особое внимание на работу с</w:t>
      </w:r>
      <w:r w:rsidR="0098764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987647">
        <w:rPr>
          <w:rFonts w:ascii="Times New Roman" w:hAnsi="Times New Roman" w:cs="Times New Roman"/>
          <w:sz w:val="28"/>
          <w:szCs w:val="28"/>
        </w:rPr>
        <w:t>слабоуспевающими  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32F29" w:rsidRDefault="00632F29" w:rsidP="00632F2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</w:t>
      </w:r>
      <w:r w:rsidRPr="00632F29">
        <w:rPr>
          <w:rFonts w:ascii="Times New Roman" w:hAnsi="Times New Roman" w:cs="Times New Roman"/>
          <w:sz w:val="28"/>
          <w:szCs w:val="28"/>
        </w:rPr>
        <w:t xml:space="preserve"> совершенствовать качество образовательной деятельности и её результативности, уровня педагогического </w:t>
      </w:r>
      <w:r w:rsidRPr="00632F29">
        <w:rPr>
          <w:rFonts w:ascii="Times New Roman" w:hAnsi="Times New Roman" w:cs="Times New Roman"/>
          <w:sz w:val="28"/>
          <w:szCs w:val="28"/>
        </w:rPr>
        <w:lastRenderedPageBreak/>
        <w:t>мастерства учителей начальных классов, их эрудиции и компетентности, методики их преподавания.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3C7271" w:rsidRDefault="003C7271" w:rsidP="003C727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отслеживать результаты учебного процесс</w:t>
      </w:r>
      <w:r w:rsidR="00C00114">
        <w:rPr>
          <w:rFonts w:ascii="Times New Roman" w:hAnsi="Times New Roman" w:cs="Times New Roman"/>
          <w:sz w:val="28"/>
          <w:szCs w:val="28"/>
        </w:rPr>
        <w:t>а по</w:t>
      </w:r>
      <w:r w:rsidR="00D77657">
        <w:rPr>
          <w:rFonts w:ascii="Times New Roman" w:hAnsi="Times New Roman" w:cs="Times New Roman"/>
          <w:sz w:val="28"/>
          <w:szCs w:val="28"/>
        </w:rPr>
        <w:t xml:space="preserve"> образовательным предметам начальной школы</w:t>
      </w:r>
      <w:r>
        <w:rPr>
          <w:rFonts w:ascii="Times New Roman" w:hAnsi="Times New Roman" w:cs="Times New Roman"/>
          <w:sz w:val="28"/>
          <w:szCs w:val="28"/>
        </w:rPr>
        <w:t>, повышать качество обучения путем дифференциации и индивидуализации образовательного процесса;</w:t>
      </w:r>
    </w:p>
    <w:p w:rsidR="003C7271" w:rsidRDefault="003C7271" w:rsidP="003C727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учителям ШМО активно принимать участие в конкурсах, проектах, семинарах различных уровней по соответствующему профилю;</w:t>
      </w:r>
    </w:p>
    <w:p w:rsidR="003C7271" w:rsidRDefault="003C7271" w:rsidP="003C727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отслеживать работу по реализации плана самообразования;</w:t>
      </w:r>
    </w:p>
    <w:p w:rsidR="003C7271" w:rsidRDefault="003C7271" w:rsidP="003C727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следующие умения: технология подготовки урока и его самоанализ, самоконтроль своей деятельности; применение новых технологий и их элементов.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DF6" w:rsidRPr="00FE3D01" w:rsidRDefault="00FE3D01" w:rsidP="00FE3D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ШМО Савченко С.А.</w:t>
      </w:r>
    </w:p>
    <w:sectPr w:rsidR="002D6DF6" w:rsidRPr="00FE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4F8"/>
    <w:multiLevelType w:val="hybridMultilevel"/>
    <w:tmpl w:val="D3A4C730"/>
    <w:lvl w:ilvl="0" w:tplc="A920CC4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6DAE"/>
    <w:multiLevelType w:val="hybridMultilevel"/>
    <w:tmpl w:val="125EE0AA"/>
    <w:lvl w:ilvl="0" w:tplc="A920CC4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E59"/>
    <w:multiLevelType w:val="hybridMultilevel"/>
    <w:tmpl w:val="D870C996"/>
    <w:lvl w:ilvl="0" w:tplc="A920CC4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6633"/>
    <w:multiLevelType w:val="hybridMultilevel"/>
    <w:tmpl w:val="0C8CC628"/>
    <w:lvl w:ilvl="0" w:tplc="EAC413B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11BD"/>
    <w:multiLevelType w:val="hybridMultilevel"/>
    <w:tmpl w:val="50FE7312"/>
    <w:lvl w:ilvl="0" w:tplc="FFA86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DE35E2"/>
    <w:multiLevelType w:val="hybridMultilevel"/>
    <w:tmpl w:val="D640D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2651C"/>
    <w:multiLevelType w:val="hybridMultilevel"/>
    <w:tmpl w:val="6D3270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DE05CB"/>
    <w:multiLevelType w:val="hybridMultilevel"/>
    <w:tmpl w:val="E270A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E1DAB"/>
    <w:multiLevelType w:val="hybridMultilevel"/>
    <w:tmpl w:val="E5349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F44C8"/>
    <w:multiLevelType w:val="hybridMultilevel"/>
    <w:tmpl w:val="FB5CC1BC"/>
    <w:lvl w:ilvl="0" w:tplc="EAC413B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0641596"/>
    <w:multiLevelType w:val="hybridMultilevel"/>
    <w:tmpl w:val="934A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F486B"/>
    <w:multiLevelType w:val="hybridMultilevel"/>
    <w:tmpl w:val="D3D6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50B35"/>
    <w:multiLevelType w:val="hybridMultilevel"/>
    <w:tmpl w:val="5D54F7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075085D"/>
    <w:multiLevelType w:val="hybridMultilevel"/>
    <w:tmpl w:val="07A8272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6834FC7"/>
    <w:multiLevelType w:val="hybridMultilevel"/>
    <w:tmpl w:val="176AA7CE"/>
    <w:lvl w:ilvl="0" w:tplc="359868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6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FC"/>
    <w:rsid w:val="00145030"/>
    <w:rsid w:val="0017300E"/>
    <w:rsid w:val="00204619"/>
    <w:rsid w:val="002D6DF6"/>
    <w:rsid w:val="003C7271"/>
    <w:rsid w:val="003F73CA"/>
    <w:rsid w:val="005B5CE0"/>
    <w:rsid w:val="005D4982"/>
    <w:rsid w:val="005D6FC1"/>
    <w:rsid w:val="0062524A"/>
    <w:rsid w:val="006252E8"/>
    <w:rsid w:val="00632F29"/>
    <w:rsid w:val="006720B8"/>
    <w:rsid w:val="0073796C"/>
    <w:rsid w:val="00857EFC"/>
    <w:rsid w:val="00987647"/>
    <w:rsid w:val="009C1F96"/>
    <w:rsid w:val="009F7FF9"/>
    <w:rsid w:val="00A75943"/>
    <w:rsid w:val="00AC4B2E"/>
    <w:rsid w:val="00AF66B9"/>
    <w:rsid w:val="00B107C8"/>
    <w:rsid w:val="00C00114"/>
    <w:rsid w:val="00C05A41"/>
    <w:rsid w:val="00C745EF"/>
    <w:rsid w:val="00D615C6"/>
    <w:rsid w:val="00D77657"/>
    <w:rsid w:val="00F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1A4A5"/>
  <w15:chartTrackingRefBased/>
  <w15:docId w15:val="{14A51A40-FA64-42A4-B7BF-62D23C4C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27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745E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a4">
    <w:name w:val="Заголовок Знак"/>
    <w:basedOn w:val="a0"/>
    <w:link w:val="a3"/>
    <w:rsid w:val="00C745EF"/>
    <w:rPr>
      <w:rFonts w:eastAsiaTheme="majorEastAsia" w:cstheme="majorBidi"/>
      <w:b/>
      <w:spacing w:val="-10"/>
      <w:kern w:val="28"/>
      <w:sz w:val="32"/>
      <w:szCs w:val="56"/>
    </w:rPr>
  </w:style>
  <w:style w:type="character" w:styleId="a5">
    <w:name w:val="Hyperlink"/>
    <w:basedOn w:val="a0"/>
    <w:uiPriority w:val="99"/>
    <w:semiHidden/>
    <w:unhideWhenUsed/>
    <w:rsid w:val="003C727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C7271"/>
    <w:pPr>
      <w:ind w:left="720"/>
      <w:contextualSpacing/>
    </w:pPr>
  </w:style>
  <w:style w:type="table" w:styleId="a7">
    <w:name w:val="Table Grid"/>
    <w:basedOn w:val="a1"/>
    <w:uiPriority w:val="39"/>
    <w:rsid w:val="003C7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A7594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***********</cp:lastModifiedBy>
  <cp:revision>17</cp:revision>
  <dcterms:created xsi:type="dcterms:W3CDTF">2025-06-17T07:40:00Z</dcterms:created>
  <dcterms:modified xsi:type="dcterms:W3CDTF">2025-09-29T09:56:00Z</dcterms:modified>
</cp:coreProperties>
</file>